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0" distR="0">
            <wp:extent cx="1408928" cy="763169"/>
            <wp:effectExtent b="0" l="0" r="0" t="0"/>
            <wp:docPr descr="block with Daisy" id="9" name="image1.jpg"/>
            <a:graphic>
              <a:graphicData uri="http://schemas.openxmlformats.org/drawingml/2006/picture">
                <pic:pic>
                  <pic:nvPicPr>
                    <pic:cNvPr descr="block with Daisy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8928" cy="7631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00"/>
          <w:sz w:val="22"/>
          <w:szCs w:val="22"/>
          <w:rtl w:val="0"/>
        </w:rPr>
        <w:tab/>
        <w:tab/>
        <w:tab/>
        <w:tab/>
        <w:tab/>
        <w:tab/>
      </w:r>
      <w:r w:rsidDel="00000000" w:rsidR="00000000" w:rsidRPr="00000000">
        <w:rPr/>
        <w:drawing>
          <wp:inline distB="0" distT="0" distL="0" distR="0">
            <wp:extent cx="1620986" cy="875333"/>
            <wp:effectExtent b="0" l="0" r="0" t="0"/>
            <wp:docPr id="1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0986" cy="8753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rtl w:val="0"/>
        </w:rPr>
        <w:br w:type="textWrapping"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Dear Friends of Fresh Start:</w:t>
      </w:r>
    </w:p>
    <w:p w:rsidR="00000000" w:rsidDel="00000000" w:rsidP="00000000" w:rsidRDefault="00000000" w:rsidRPr="00000000" w14:paraId="00000003">
      <w:pPr>
        <w:ind w:left="244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Fresh Start is excited to announce the return of Project Funway, a fashion design competition and runway show where UNL students and local designers compete by creating one of a kind, original outfits. The event is scheduled for </w:t>
      </w:r>
      <w:r w:rsidDel="00000000" w:rsidR="00000000" w:rsidRPr="00000000">
        <w:rPr>
          <w:b w:val="1"/>
          <w:sz w:val="22"/>
          <w:szCs w:val="22"/>
          <w:rtl w:val="0"/>
        </w:rPr>
        <w:t xml:space="preserve">Friday, November 12, 2021 at the Cornhusker Marriott</w:t>
      </w:r>
      <w:r w:rsidDel="00000000" w:rsidR="00000000" w:rsidRPr="00000000">
        <w:rPr>
          <w:sz w:val="22"/>
          <w:szCs w:val="22"/>
          <w:rtl w:val="0"/>
        </w:rPr>
        <w:t xml:space="preserve">, and also includes a silent auction and hors d’oeuvres. Advance tickets are $50 each and VIP tickets are $75. Day of event general admission tickets are $60.</w:t>
      </w:r>
    </w:p>
    <w:p w:rsidR="00000000" w:rsidDel="00000000" w:rsidP="00000000" w:rsidRDefault="00000000" w:rsidRPr="00000000" w14:paraId="00000005">
      <w:pPr>
        <w:ind w:left="244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We invite you to support Project Funway by becoming an event sponsor. </w:t>
      </w:r>
      <w:r w:rsidDel="00000000" w:rsidR="00000000" w:rsidRPr="00000000">
        <w:rPr>
          <w:b w:val="1"/>
          <w:sz w:val="22"/>
          <w:szCs w:val="22"/>
          <w:rtl w:val="0"/>
        </w:rPr>
        <w:t xml:space="preserve">All proceeds will benefit Fresh Start and help support the vital services provided to our female residents such as food, clothing, shelter, and case management. </w:t>
      </w:r>
      <w:r w:rsidDel="00000000" w:rsidR="00000000" w:rsidRPr="00000000">
        <w:rPr>
          <w:sz w:val="22"/>
          <w:szCs w:val="22"/>
          <w:rtl w:val="0"/>
        </w:rPr>
        <w:t xml:space="preserve">Fresh Start is a non-profit goal-oriented housing program for women experiencing homelessness, offering safe housing, skill development, and supportive services. 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Since you know what works best for your company and individuals, you may select which type of additional acknowledgement you prefer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Name or company logo on sponsor signage at the event.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Acknowledgement in the Fresh Start newsletter (mailed to 2,000+)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Shout out on our Facebook and Twitter page (1,400+ “likes”)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There are </w:t>
      </w:r>
      <w:r w:rsidDel="00000000" w:rsidR="00000000" w:rsidRPr="00000000">
        <w:rPr>
          <w:i w:val="1"/>
          <w:sz w:val="22"/>
          <w:szCs w:val="22"/>
          <w:rtl w:val="0"/>
        </w:rPr>
        <w:t xml:space="preserve">several options</w:t>
      </w:r>
      <w:r w:rsidDel="00000000" w:rsidR="00000000" w:rsidRPr="00000000">
        <w:rPr>
          <w:sz w:val="22"/>
          <w:szCs w:val="22"/>
          <w:rtl w:val="0"/>
        </w:rPr>
        <w:t xml:space="preserve"> for businesses to participate. Sponsorship levels include: 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Trendsetter $500: A listing in the program and slideshow, 1 additional acknowledgement, and 2 tickets to the event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Fashion Idol $1,000: The benefits of first level, plus 3 additional acknowledgements, your logo in the event program and on the VIP sponsor signage, and 6 total tickets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Backstage Pass $2,500: The benefits of other levels, plus an additional acknowledgement, extra recognition in Fresh Start mailings, on all sponsor signage, logo on the Fresh Start website, and 8 total tickets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Runway Sponsor $4,500: The benefits of other levels, plus additional recognition at the event, recognition in The Daisy thrift boutique, and 10 total tickets to the event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These are not the only opportunities to be an important part of our event.  Please consider donating or sponsoring an auction item. This could be a basket of items, a date night out package, or business services. We would love to partner with you! Auction donors will be listed in the event program and slideshow. </w:t>
      </w:r>
    </w:p>
    <w:p w:rsidR="00000000" w:rsidDel="00000000" w:rsidP="00000000" w:rsidRDefault="00000000" w:rsidRPr="00000000" w14:paraId="0000001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</w:r>
    </w:p>
    <w:p w:rsidR="00000000" w:rsidDel="00000000" w:rsidP="00000000" w:rsidRDefault="00000000" w:rsidRPr="00000000" w14:paraId="00000014">
      <w:pPr>
        <w:ind w:right="-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 the past few years, Fresh Start’s services have been in higher demand and we continue to have a waitlist for our shelter. We hope that you will join us, and our efforts to empower women who are homeless. </w:t>
      </w:r>
      <w:r w:rsidDel="00000000" w:rsidR="00000000" w:rsidRPr="00000000">
        <w:rPr>
          <w:b w:val="1"/>
          <w:sz w:val="22"/>
          <w:szCs w:val="22"/>
          <w:rtl w:val="0"/>
        </w:rPr>
        <w:t xml:space="preserve">Please contact Audrey at Fresh Start at (402) 475-7777 or by email at audreyb@freshstarthome.org </w:t>
      </w:r>
      <w:r w:rsidDel="00000000" w:rsidR="00000000" w:rsidRPr="00000000">
        <w:rPr>
          <w:sz w:val="22"/>
          <w:szCs w:val="22"/>
          <w:rtl w:val="0"/>
        </w:rPr>
        <w:t xml:space="preserve">if you have any questions or would like to discuss your sponsorship level. Event ticket registration will be available starting in June on our website,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FreshStartHome.org</w:t>
      </w:r>
      <w:r w:rsidDel="00000000" w:rsidR="00000000" w:rsidRPr="00000000">
        <w:rPr>
          <w:sz w:val="22"/>
          <w:szCs w:val="22"/>
          <w:rtl w:val="0"/>
        </w:rPr>
        <w:t xml:space="preserve">. Thank you!  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Sincerely, </w:t>
      </w:r>
    </w:p>
    <w:p w:rsidR="00000000" w:rsidDel="00000000" w:rsidP="00000000" w:rsidRDefault="00000000" w:rsidRPr="00000000" w14:paraId="00000017">
      <w:pPr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</w:rPr>
        <w:drawing>
          <wp:inline distB="0" distT="0" distL="0" distR="0">
            <wp:extent cx="959957" cy="377467"/>
            <wp:effectExtent b="0" l="0" r="0" t="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957" cy="3774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Audrey Back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sz w:val="22"/>
          <w:szCs w:val="22"/>
          <w:rtl w:val="0"/>
        </w:rPr>
        <w:t xml:space="preserve">Development Coordinator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006600"/>
        <w:sz w:val="22"/>
        <w:szCs w:val="22"/>
      </w:rPr>
    </w:pPr>
    <w:r w:rsidDel="00000000" w:rsidR="00000000" w:rsidRPr="00000000">
      <w:rPr>
        <w:color w:val="006600"/>
        <w:sz w:val="22"/>
        <w:szCs w:val="22"/>
        <w:rtl w:val="0"/>
      </w:rPr>
      <w:t xml:space="preserve">Fresh Start 6433 Havelock Avenue Lincoln NE 68507</w:t>
      <w:br w:type="textWrapping"/>
      <w:t xml:space="preserve">(402)475-7777 www.FreshStartHome.org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right"/>
      <w:rPr>
        <w:color w:val="000000"/>
      </w:rPr>
    </w:pPr>
    <w:r w:rsidDel="00000000" w:rsidR="00000000" w:rsidRPr="00000000">
      <w:rPr>
        <w:color w:val="000000"/>
        <w:rtl w:val="0"/>
      </w:rPr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D7019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rsid w:val="00CD7019"/>
    <w:rPr>
      <w:color w:val="0000ff"/>
      <w:u w:val="single"/>
    </w:rPr>
  </w:style>
  <w:style w:type="paragraph" w:styleId="Header">
    <w:name w:val="header"/>
    <w:basedOn w:val="Normal"/>
    <w:rsid w:val="00CD7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0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 w:val="1"/>
    <w:rsid w:val="00447785"/>
    <w:rPr>
      <w:rFonts w:ascii="Tahoma" w:cs="Tahoma" w:hAnsi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 w:val="1"/>
    <w:rsid w:val="000C3442"/>
    <w:rPr>
      <w:rFonts w:ascii="Consolas" w:eastAsia="Calibri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0C3442"/>
    <w:rPr>
      <w:rFonts w:ascii="Consolas" w:cs="Times New Roman" w:eastAsia="Calibri" w:hAnsi="Consolas"/>
      <w:sz w:val="21"/>
      <w:szCs w:val="21"/>
    </w:rPr>
  </w:style>
  <w:style w:type="character" w:styleId="person1" w:customStyle="1">
    <w:name w:val="person1"/>
    <w:basedOn w:val="DefaultParagraphFont"/>
    <w:rsid w:val="00542070"/>
    <w:rPr>
      <w:vanish w:val="0"/>
      <w:webHidden w:val="0"/>
      <w:specVanish w:val="0"/>
    </w:rPr>
  </w:style>
  <w:style w:type="character" w:styleId="CommentReference">
    <w:name w:val="annotation reference"/>
    <w:basedOn w:val="DefaultParagraphFont"/>
    <w:semiHidden w:val="1"/>
    <w:unhideWhenUsed w:val="1"/>
    <w:rsid w:val="00C62824"/>
    <w:rPr>
      <w:sz w:val="16"/>
      <w:szCs w:val="16"/>
    </w:rPr>
  </w:style>
  <w:style w:type="paragraph" w:styleId="CommentText">
    <w:name w:val="annotation text"/>
    <w:basedOn w:val="Normal"/>
    <w:link w:val="CommentTextChar"/>
    <w:semiHidden w:val="1"/>
    <w:unhideWhenUsed w:val="1"/>
    <w:rsid w:val="00C6282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 w:val="1"/>
    <w:rsid w:val="00C62824"/>
  </w:style>
  <w:style w:type="paragraph" w:styleId="CommentSubject">
    <w:name w:val="annotation subject"/>
    <w:basedOn w:val="CommentText"/>
    <w:next w:val="CommentText"/>
    <w:link w:val="CommentSubjectChar"/>
    <w:semiHidden w:val="1"/>
    <w:unhideWhenUsed w:val="1"/>
    <w:rsid w:val="00C62824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semiHidden w:val="1"/>
    <w:rsid w:val="00C62824"/>
    <w:rPr>
      <w:b w:val="1"/>
      <w:bCs w:val="1"/>
    </w:rPr>
  </w:style>
  <w:style w:type="paragraph" w:styleId="ListParagraph">
    <w:name w:val="List Paragraph"/>
    <w:basedOn w:val="Normal"/>
    <w:uiPriority w:val="34"/>
    <w:qFormat w:val="1"/>
    <w:rsid w:val="007C672E"/>
    <w:pPr>
      <w:ind w:left="720"/>
      <w:contextualSpacing w:val="1"/>
    </w:pPr>
  </w:style>
  <w:style w:type="paragraph" w:styleId="Revision">
    <w:name w:val="Revision"/>
    <w:hidden w:val="1"/>
    <w:uiPriority w:val="99"/>
    <w:semiHidden w:val="1"/>
    <w:rsid w:val="00FB6347"/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DC8QcCMyBJrk7KHG5+v5HcAUOA==">AMUW2mXwXwKRJXy1eUyPXFNd06POC1Cbr0f99wCfA/gsZKnZt1LSCu5lIRjh90GXpZDRah7B1rgxEbjC6HssCyI5B2vXj4v0ddCWIp4sk6xo5yw+DmwgtSpYtyY6layj5ubmgphN3jCv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2021-04-06T23:28:00Z</dcterms:created>
  <dc:creator>jenad</dc:creator>
</cp:coreProperties>
</file>