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428" w:rsidRPr="00025FBF" w:rsidRDefault="000660C1" w:rsidP="001C142E">
      <w:pPr>
        <w:rPr>
          <w:rFonts w:ascii="Arial Narrow" w:hAnsi="Arial Narrow"/>
          <w:sz w:val="26"/>
          <w:szCs w:val="26"/>
        </w:rPr>
      </w:pPr>
      <w:r>
        <w:rPr>
          <w:noProof/>
          <w:sz w:val="23"/>
          <w:szCs w:val="23"/>
        </w:rPr>
        <mc:AlternateContent>
          <mc:Choice Requires="wps">
            <w:drawing>
              <wp:anchor distT="0" distB="0" distL="114300" distR="114300" simplePos="0" relativeHeight="251658240" behindDoc="0" locked="0" layoutInCell="1" allowOverlap="1">
                <wp:simplePos x="0" y="0"/>
                <wp:positionH relativeFrom="column">
                  <wp:posOffset>-2173605</wp:posOffset>
                </wp:positionH>
                <wp:positionV relativeFrom="paragraph">
                  <wp:posOffset>-133350</wp:posOffset>
                </wp:positionV>
                <wp:extent cx="1998345" cy="9391650"/>
                <wp:effectExtent l="0" t="0" r="20955" b="1905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9391650"/>
                        </a:xfrm>
                        <a:prstGeom prst="rect">
                          <a:avLst/>
                        </a:prstGeom>
                        <a:solidFill>
                          <a:srgbClr val="FFFFFF"/>
                        </a:solidFill>
                        <a:ln w="9525">
                          <a:solidFill>
                            <a:srgbClr val="000000"/>
                          </a:solidFill>
                          <a:miter lim="800000"/>
                          <a:headEnd/>
                          <a:tailEnd/>
                        </a:ln>
                      </wps:spPr>
                      <wps:txbx>
                        <w:txbxContent>
                          <w:p w:rsidR="003F2032" w:rsidRDefault="003F2032" w:rsidP="003F2032">
                            <w:pPr>
                              <w:jc w:val="center"/>
                              <w:rPr>
                                <w:rFonts w:ascii="Georgia" w:hAnsi="Georgia"/>
                                <w:sz w:val="18"/>
                                <w:szCs w:val="18"/>
                              </w:rPr>
                            </w:pPr>
                            <w:r>
                              <w:rPr>
                                <w:rFonts w:ascii="Georgia" w:hAnsi="Georgia"/>
                                <w:noProof/>
                                <w:sz w:val="18"/>
                                <w:szCs w:val="18"/>
                              </w:rPr>
                              <w:drawing>
                                <wp:inline distT="0" distB="0" distL="0" distR="0">
                                  <wp:extent cx="1647825" cy="1143000"/>
                                  <wp:effectExtent l="19050" t="0" r="9525" b="0"/>
                                  <wp:docPr id="8" name="Picture 9" descr="fresh start 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esh start logo 2010"/>
                                          <pic:cNvPicPr>
                                            <a:picLocks noChangeAspect="1" noChangeArrowheads="1"/>
                                          </pic:cNvPicPr>
                                        </pic:nvPicPr>
                                        <pic:blipFill>
                                          <a:blip r:embed="rId7"/>
                                          <a:srcRect/>
                                          <a:stretch>
                                            <a:fillRect/>
                                          </a:stretch>
                                        </pic:blipFill>
                                        <pic:spPr bwMode="auto">
                                          <a:xfrm>
                                            <a:off x="0" y="0"/>
                                            <a:ext cx="1647825" cy="1143000"/>
                                          </a:xfrm>
                                          <a:prstGeom prst="rect">
                                            <a:avLst/>
                                          </a:prstGeom>
                                          <a:noFill/>
                                          <a:ln w="9525">
                                            <a:noFill/>
                                            <a:miter lim="800000"/>
                                            <a:headEnd/>
                                            <a:tailEnd/>
                                          </a:ln>
                                        </pic:spPr>
                                      </pic:pic>
                                    </a:graphicData>
                                  </a:graphic>
                                </wp:inline>
                              </w:drawing>
                            </w:r>
                          </w:p>
                          <w:p w:rsidR="003F2032" w:rsidRPr="00AF23FB" w:rsidRDefault="003F2032" w:rsidP="003F2032">
                            <w:pPr>
                              <w:rPr>
                                <w:rFonts w:ascii="Georgia" w:hAnsi="Georgia"/>
                                <w:sz w:val="12"/>
                                <w:szCs w:val="12"/>
                              </w:rPr>
                            </w:pPr>
                          </w:p>
                          <w:p w:rsidR="003F2032" w:rsidRPr="000F0E56" w:rsidRDefault="003F2032" w:rsidP="003F2032">
                            <w:pPr>
                              <w:jc w:val="center"/>
                              <w:rPr>
                                <w:rFonts w:ascii="Georgia" w:hAnsi="Georgia"/>
                                <w:b/>
                                <w:i/>
                                <w:color w:val="336600"/>
                                <w:sz w:val="15"/>
                                <w:szCs w:val="15"/>
                              </w:rPr>
                            </w:pPr>
                            <w:r w:rsidRPr="000F0E56">
                              <w:rPr>
                                <w:rFonts w:ascii="Georgia" w:hAnsi="Georgia"/>
                                <w:b/>
                                <w:i/>
                                <w:color w:val="336600"/>
                                <w:sz w:val="15"/>
                                <w:szCs w:val="15"/>
                              </w:rPr>
                              <w:t>A home where women can grow</w:t>
                            </w:r>
                          </w:p>
                          <w:p w:rsidR="003F2032" w:rsidRDefault="003F2032" w:rsidP="003F2032">
                            <w:pPr>
                              <w:rPr>
                                <w:rFonts w:ascii="Georgia" w:hAnsi="Georgia"/>
                                <w:sz w:val="12"/>
                                <w:szCs w:val="12"/>
                              </w:rPr>
                            </w:pPr>
                          </w:p>
                          <w:p w:rsidR="000660C1" w:rsidRPr="00971425" w:rsidRDefault="000660C1" w:rsidP="003F2032">
                            <w:pPr>
                              <w:rPr>
                                <w:rFonts w:ascii="Georgia" w:hAnsi="Georgia"/>
                                <w:sz w:val="12"/>
                                <w:szCs w:val="12"/>
                              </w:rPr>
                            </w:pPr>
                          </w:p>
                          <w:p w:rsidR="003F2032" w:rsidRPr="006C7647" w:rsidRDefault="003F2032" w:rsidP="003F2032">
                            <w:pPr>
                              <w:rPr>
                                <w:rFonts w:ascii="Georgia" w:hAnsi="Georgia"/>
                                <w:color w:val="004C00"/>
                                <w:sz w:val="18"/>
                                <w:szCs w:val="18"/>
                              </w:rPr>
                            </w:pPr>
                            <w:r w:rsidRPr="006C7647">
                              <w:rPr>
                                <w:rFonts w:ascii="Georgia" w:hAnsi="Georgia"/>
                                <w:color w:val="004C00"/>
                                <w:sz w:val="18"/>
                                <w:szCs w:val="18"/>
                              </w:rPr>
                              <w:t>6433 Havelock Avenue</w:t>
                            </w:r>
                            <w:r w:rsidRPr="006C7647">
                              <w:rPr>
                                <w:rFonts w:ascii="Georgia" w:hAnsi="Georgia"/>
                                <w:color w:val="004C00"/>
                                <w:sz w:val="18"/>
                                <w:szCs w:val="18"/>
                              </w:rPr>
                              <w:br/>
                              <w:t>Lincoln NE 68507</w:t>
                            </w:r>
                          </w:p>
                          <w:p w:rsidR="003F2032" w:rsidRDefault="003F2032" w:rsidP="003F2032">
                            <w:pPr>
                              <w:rPr>
                                <w:rFonts w:ascii="Georgia" w:hAnsi="Georgia"/>
                                <w:color w:val="004C00"/>
                                <w:sz w:val="18"/>
                                <w:szCs w:val="18"/>
                              </w:rPr>
                            </w:pPr>
                            <w:r w:rsidRPr="006C7647">
                              <w:rPr>
                                <w:rFonts w:ascii="Georgia" w:hAnsi="Georgia"/>
                                <w:color w:val="004C00"/>
                                <w:sz w:val="18"/>
                                <w:szCs w:val="18"/>
                              </w:rPr>
                              <w:t>(402)475-7777</w:t>
                            </w:r>
                          </w:p>
                          <w:p w:rsidR="003F2032" w:rsidRPr="006C7647" w:rsidRDefault="003F2032" w:rsidP="003F2032">
                            <w:pPr>
                              <w:rPr>
                                <w:rFonts w:ascii="Georgia" w:hAnsi="Georgia"/>
                                <w:color w:val="004C00"/>
                                <w:sz w:val="10"/>
                                <w:szCs w:val="10"/>
                              </w:rPr>
                            </w:pPr>
                          </w:p>
                          <w:p w:rsidR="003F2032" w:rsidRPr="006C7647" w:rsidRDefault="00C20C23" w:rsidP="00025FBF">
                            <w:pPr>
                              <w:jc w:val="center"/>
                              <w:rPr>
                                <w:rFonts w:ascii="Georgia" w:hAnsi="Georgia"/>
                                <w:color w:val="004C00"/>
                                <w:sz w:val="18"/>
                                <w:szCs w:val="18"/>
                              </w:rPr>
                            </w:pPr>
                            <w:hyperlink r:id="rId8" w:history="1">
                              <w:r w:rsidR="003F2032" w:rsidRPr="006C7647">
                                <w:rPr>
                                  <w:rStyle w:val="Hyperlink"/>
                                  <w:rFonts w:ascii="Georgia" w:hAnsi="Georgia"/>
                                  <w:color w:val="004C00"/>
                                  <w:sz w:val="18"/>
                                  <w:szCs w:val="18"/>
                                </w:rPr>
                                <w:t>www.FreshStartHome.org</w:t>
                              </w:r>
                            </w:hyperlink>
                          </w:p>
                          <w:p w:rsidR="003F2032" w:rsidRDefault="003F2032" w:rsidP="003F2032">
                            <w:pPr>
                              <w:rPr>
                                <w:rFonts w:ascii="Georgia" w:hAnsi="Georgia"/>
                                <w:b/>
                                <w:color w:val="004C00"/>
                                <w:sz w:val="18"/>
                                <w:szCs w:val="18"/>
                                <w:u w:val="single"/>
                              </w:rPr>
                            </w:pPr>
                          </w:p>
                          <w:p w:rsidR="003F2032" w:rsidRPr="00E0060C" w:rsidRDefault="003B0E8B" w:rsidP="003F2032">
                            <w:pPr>
                              <w:rPr>
                                <w:rFonts w:ascii="Georgia" w:hAnsi="Georgia"/>
                                <w:color w:val="004C00"/>
                                <w:sz w:val="18"/>
                                <w:szCs w:val="18"/>
                              </w:rPr>
                            </w:pPr>
                            <w:r>
                              <w:rPr>
                                <w:rFonts w:ascii="Georgia" w:hAnsi="Georgia"/>
                                <w:b/>
                                <w:color w:val="004C00"/>
                                <w:sz w:val="18"/>
                                <w:szCs w:val="18"/>
                              </w:rPr>
                              <w:t>2018</w:t>
                            </w:r>
                            <w:r w:rsidR="003F2032" w:rsidRPr="00025FBF">
                              <w:rPr>
                                <w:rFonts w:ascii="Georgia" w:hAnsi="Georgia"/>
                                <w:b/>
                                <w:color w:val="004C00"/>
                                <w:sz w:val="18"/>
                                <w:szCs w:val="18"/>
                              </w:rPr>
                              <w:t xml:space="preserve"> Board of Directors</w:t>
                            </w:r>
                            <w:r w:rsidR="003F2032" w:rsidRPr="00E0060C">
                              <w:rPr>
                                <w:rFonts w:ascii="Georgia" w:hAnsi="Georgia"/>
                                <w:b/>
                                <w:color w:val="004C00"/>
                                <w:sz w:val="18"/>
                                <w:szCs w:val="18"/>
                                <w:u w:val="single"/>
                              </w:rPr>
                              <w:br/>
                            </w:r>
                            <w:r w:rsidR="003F2032" w:rsidRPr="00C4180D">
                              <w:rPr>
                                <w:rFonts w:ascii="Georgia" w:hAnsi="Georgia"/>
                                <w:color w:val="004C00"/>
                                <w:sz w:val="8"/>
                                <w:szCs w:val="8"/>
                              </w:rPr>
                              <w:br/>
                            </w:r>
                            <w:r>
                              <w:rPr>
                                <w:rFonts w:ascii="Georgia" w:hAnsi="Georgia"/>
                                <w:color w:val="004C00"/>
                                <w:sz w:val="18"/>
                                <w:szCs w:val="18"/>
                              </w:rPr>
                              <w:t>Liz Gebhart</w:t>
                            </w:r>
                            <w:r w:rsidR="003F2032">
                              <w:rPr>
                                <w:rFonts w:ascii="Georgia" w:hAnsi="Georgia"/>
                                <w:color w:val="004C00"/>
                                <w:sz w:val="18"/>
                                <w:szCs w:val="18"/>
                              </w:rPr>
                              <w:t>, President</w:t>
                            </w:r>
                          </w:p>
                          <w:p w:rsidR="003B0E8B" w:rsidRDefault="003B0E8B" w:rsidP="003F2032">
                            <w:pPr>
                              <w:rPr>
                                <w:rFonts w:ascii="Georgia" w:hAnsi="Georgia"/>
                                <w:color w:val="004C00"/>
                                <w:sz w:val="18"/>
                                <w:szCs w:val="18"/>
                              </w:rPr>
                            </w:pPr>
                            <w:r>
                              <w:rPr>
                                <w:rFonts w:ascii="Georgia" w:hAnsi="Georgia"/>
                                <w:color w:val="004C00"/>
                                <w:sz w:val="18"/>
                                <w:szCs w:val="18"/>
                              </w:rPr>
                              <w:t>DHHS</w:t>
                            </w:r>
                          </w:p>
                          <w:p w:rsidR="003F2032" w:rsidRPr="00E0060C" w:rsidRDefault="003F2032" w:rsidP="003F2032">
                            <w:pPr>
                              <w:rPr>
                                <w:rFonts w:ascii="Georgia" w:hAnsi="Georgia"/>
                                <w:color w:val="004C00"/>
                                <w:sz w:val="18"/>
                                <w:szCs w:val="18"/>
                              </w:rPr>
                            </w:pPr>
                            <w:r w:rsidRPr="007D42E4">
                              <w:rPr>
                                <w:rFonts w:ascii="Georgia" w:hAnsi="Georgia"/>
                                <w:color w:val="004C00"/>
                                <w:sz w:val="10"/>
                                <w:szCs w:val="10"/>
                              </w:rPr>
                              <w:br/>
                            </w:r>
                            <w:r>
                              <w:rPr>
                                <w:rFonts w:ascii="Georgia" w:hAnsi="Georgia"/>
                                <w:color w:val="004C00"/>
                                <w:sz w:val="18"/>
                                <w:szCs w:val="18"/>
                              </w:rPr>
                              <w:t>Cynthia Peterson, Past President</w:t>
                            </w:r>
                            <w:r>
                              <w:rPr>
                                <w:rFonts w:ascii="Georgia" w:hAnsi="Georgia"/>
                                <w:color w:val="004C00"/>
                                <w:sz w:val="18"/>
                                <w:szCs w:val="18"/>
                              </w:rPr>
                              <w:br/>
                              <w:t>Community Volunteer</w:t>
                            </w:r>
                          </w:p>
                          <w:p w:rsidR="003F2032" w:rsidRPr="00E0060C" w:rsidRDefault="003F2032" w:rsidP="003F2032">
                            <w:pPr>
                              <w:rPr>
                                <w:rFonts w:ascii="Georgia" w:hAnsi="Georgia"/>
                                <w:color w:val="004C00"/>
                                <w:sz w:val="18"/>
                                <w:szCs w:val="18"/>
                              </w:rPr>
                            </w:pPr>
                            <w:r w:rsidRPr="007D42E4">
                              <w:rPr>
                                <w:rFonts w:ascii="Georgia" w:hAnsi="Georgia"/>
                                <w:color w:val="004C00"/>
                                <w:sz w:val="10"/>
                                <w:szCs w:val="10"/>
                              </w:rPr>
                              <w:br/>
                            </w:r>
                            <w:r w:rsidR="000660C1">
                              <w:rPr>
                                <w:rFonts w:ascii="Georgia" w:hAnsi="Georgia"/>
                                <w:color w:val="004C00"/>
                                <w:sz w:val="18"/>
                                <w:szCs w:val="18"/>
                              </w:rPr>
                              <w:t>Kari Schmitz</w:t>
                            </w:r>
                            <w:r>
                              <w:rPr>
                                <w:rFonts w:ascii="Georgia" w:hAnsi="Georgia"/>
                                <w:color w:val="004C00"/>
                                <w:sz w:val="18"/>
                                <w:szCs w:val="18"/>
                              </w:rPr>
                              <w:t>, Vice President</w:t>
                            </w:r>
                          </w:p>
                          <w:p w:rsidR="003F2032" w:rsidRPr="00E4131C" w:rsidRDefault="00CB265A" w:rsidP="003F2032">
                            <w:pPr>
                              <w:rPr>
                                <w:rFonts w:ascii="Georgia" w:hAnsi="Georgia"/>
                                <w:color w:val="004C00"/>
                                <w:sz w:val="10"/>
                                <w:szCs w:val="10"/>
                              </w:rPr>
                            </w:pPr>
                            <w:r>
                              <w:rPr>
                                <w:rFonts w:ascii="Georgia" w:hAnsi="Georgia"/>
                                <w:color w:val="004C00"/>
                                <w:sz w:val="18"/>
                                <w:szCs w:val="18"/>
                              </w:rPr>
                              <w:t>Community Volunteer</w:t>
                            </w:r>
                            <w:r w:rsidR="003F2032">
                              <w:rPr>
                                <w:rFonts w:ascii="Georgia" w:hAnsi="Georgia"/>
                                <w:color w:val="004C00"/>
                                <w:sz w:val="18"/>
                                <w:szCs w:val="18"/>
                              </w:rPr>
                              <w:br/>
                            </w:r>
                          </w:p>
                          <w:p w:rsidR="003F2032" w:rsidRDefault="003B0E8B" w:rsidP="003F2032">
                            <w:pPr>
                              <w:rPr>
                                <w:rFonts w:ascii="Georgia" w:hAnsi="Georgia"/>
                                <w:color w:val="004C00"/>
                                <w:sz w:val="18"/>
                                <w:szCs w:val="18"/>
                              </w:rPr>
                            </w:pPr>
                            <w:r>
                              <w:rPr>
                                <w:rFonts w:ascii="Georgia" w:hAnsi="Georgia"/>
                                <w:color w:val="004C00"/>
                                <w:sz w:val="18"/>
                                <w:szCs w:val="18"/>
                              </w:rPr>
                              <w:t>Nicole Gohring</w:t>
                            </w:r>
                            <w:r w:rsidR="003F2032">
                              <w:rPr>
                                <w:rFonts w:ascii="Georgia" w:hAnsi="Georgia"/>
                                <w:color w:val="004C00"/>
                                <w:sz w:val="18"/>
                                <w:szCs w:val="18"/>
                              </w:rPr>
                              <w:t>, Secretary</w:t>
                            </w:r>
                          </w:p>
                          <w:p w:rsidR="003F2032" w:rsidRDefault="007B01FA" w:rsidP="003F2032">
                            <w:pPr>
                              <w:rPr>
                                <w:rFonts w:ascii="Georgia" w:hAnsi="Georgia"/>
                                <w:color w:val="004C00"/>
                                <w:sz w:val="18"/>
                                <w:szCs w:val="18"/>
                              </w:rPr>
                            </w:pPr>
                            <w:r>
                              <w:rPr>
                                <w:rFonts w:ascii="Georgia" w:hAnsi="Georgia"/>
                                <w:color w:val="004C00"/>
                                <w:sz w:val="18"/>
                                <w:szCs w:val="18"/>
                              </w:rPr>
                              <w:t>DHHS</w:t>
                            </w:r>
                          </w:p>
                          <w:p w:rsidR="003F2032" w:rsidRDefault="003F2032" w:rsidP="003F2032">
                            <w:pPr>
                              <w:rPr>
                                <w:rFonts w:ascii="Georgia" w:hAnsi="Georgia"/>
                                <w:color w:val="004C00"/>
                                <w:sz w:val="18"/>
                                <w:szCs w:val="18"/>
                              </w:rPr>
                            </w:pPr>
                            <w:r w:rsidRPr="00E4131C">
                              <w:rPr>
                                <w:rFonts w:ascii="Georgia" w:hAnsi="Georgia"/>
                                <w:color w:val="004C00"/>
                                <w:sz w:val="10"/>
                                <w:szCs w:val="10"/>
                              </w:rPr>
                              <w:br/>
                            </w:r>
                            <w:r w:rsidR="007B01FA">
                              <w:rPr>
                                <w:rFonts w:ascii="Georgia" w:hAnsi="Georgia"/>
                                <w:color w:val="004C00"/>
                                <w:sz w:val="18"/>
                                <w:szCs w:val="18"/>
                              </w:rPr>
                              <w:t>Nick Ludwig</w:t>
                            </w:r>
                            <w:r w:rsidRPr="00E0060C">
                              <w:rPr>
                                <w:rFonts w:ascii="Georgia" w:hAnsi="Georgia"/>
                                <w:color w:val="004C00"/>
                                <w:sz w:val="18"/>
                                <w:szCs w:val="18"/>
                              </w:rPr>
                              <w:t>, Treasurer</w:t>
                            </w:r>
                            <w:r w:rsidRPr="00E0060C">
                              <w:rPr>
                                <w:rFonts w:ascii="Georgia" w:hAnsi="Georgia"/>
                                <w:color w:val="004C00"/>
                                <w:sz w:val="18"/>
                                <w:szCs w:val="18"/>
                              </w:rPr>
                              <w:br/>
                            </w:r>
                            <w:r w:rsidR="00CB265A">
                              <w:rPr>
                                <w:rFonts w:ascii="Georgia" w:hAnsi="Georgia"/>
                                <w:color w:val="004C00"/>
                                <w:sz w:val="18"/>
                                <w:szCs w:val="18"/>
                              </w:rPr>
                              <w:t>Union Bank &amp; Trust</w:t>
                            </w:r>
                            <w:r w:rsidRPr="00E0060C">
                              <w:rPr>
                                <w:rFonts w:ascii="Georgia" w:hAnsi="Georgia"/>
                                <w:color w:val="004C00"/>
                                <w:sz w:val="18"/>
                                <w:szCs w:val="18"/>
                              </w:rPr>
                              <w:t xml:space="preserve"> </w:t>
                            </w:r>
                          </w:p>
                          <w:p w:rsidR="00A1312B" w:rsidRDefault="00A1312B" w:rsidP="00A1312B">
                            <w:pPr>
                              <w:rPr>
                                <w:rFonts w:ascii="Georgia" w:hAnsi="Georgia"/>
                                <w:color w:val="004C00"/>
                                <w:sz w:val="10"/>
                                <w:szCs w:val="10"/>
                              </w:rPr>
                            </w:pPr>
                          </w:p>
                          <w:p w:rsidR="00A1312B" w:rsidRPr="00DA5016" w:rsidRDefault="00A1312B" w:rsidP="00A1312B">
                            <w:pPr>
                              <w:rPr>
                                <w:rFonts w:ascii="Georgia" w:hAnsi="Georgia"/>
                                <w:color w:val="004C00"/>
                                <w:sz w:val="18"/>
                                <w:szCs w:val="18"/>
                              </w:rPr>
                            </w:pPr>
                            <w:r>
                              <w:rPr>
                                <w:rFonts w:ascii="Georgia" w:hAnsi="Georgia"/>
                                <w:color w:val="004C00"/>
                                <w:sz w:val="18"/>
                                <w:szCs w:val="18"/>
                              </w:rPr>
                              <w:t>Jenn Beebe</w:t>
                            </w:r>
                            <w:r w:rsidRPr="00F040CD">
                              <w:rPr>
                                <w:rFonts w:ascii="Georgia" w:hAnsi="Georgia"/>
                                <w:color w:val="004C00"/>
                                <w:sz w:val="18"/>
                                <w:szCs w:val="18"/>
                              </w:rPr>
                              <w:br/>
                            </w:r>
                            <w:r>
                              <w:rPr>
                                <w:rFonts w:ascii="Georgia" w:hAnsi="Georgia"/>
                                <w:color w:val="004C00"/>
                                <w:sz w:val="18"/>
                                <w:szCs w:val="18"/>
                              </w:rPr>
                              <w:t>Relish Catering</w:t>
                            </w:r>
                          </w:p>
                          <w:p w:rsidR="003F2032" w:rsidRDefault="003F2032" w:rsidP="003F2032">
                            <w:pPr>
                              <w:rPr>
                                <w:rFonts w:ascii="Georgia" w:hAnsi="Georgia"/>
                                <w:color w:val="004C00"/>
                                <w:sz w:val="10"/>
                                <w:szCs w:val="10"/>
                              </w:rPr>
                            </w:pPr>
                          </w:p>
                          <w:p w:rsidR="00AB23F9" w:rsidRPr="00DA5016" w:rsidRDefault="003F2032" w:rsidP="003F2032">
                            <w:pPr>
                              <w:rPr>
                                <w:rFonts w:ascii="Georgia" w:hAnsi="Georgia"/>
                                <w:color w:val="004C00"/>
                                <w:sz w:val="18"/>
                                <w:szCs w:val="18"/>
                              </w:rPr>
                            </w:pPr>
                            <w:r w:rsidRPr="00F040CD">
                              <w:rPr>
                                <w:rFonts w:ascii="Georgia" w:hAnsi="Georgia"/>
                                <w:color w:val="004C00"/>
                                <w:sz w:val="18"/>
                                <w:szCs w:val="18"/>
                              </w:rPr>
                              <w:t>Olivi</w:t>
                            </w:r>
                            <w:r>
                              <w:rPr>
                                <w:rFonts w:ascii="Georgia" w:hAnsi="Georgia"/>
                                <w:color w:val="004C00"/>
                                <w:sz w:val="18"/>
                                <w:szCs w:val="18"/>
                              </w:rPr>
                              <w:t>a</w:t>
                            </w:r>
                            <w:r w:rsidRPr="00F040CD">
                              <w:rPr>
                                <w:rFonts w:ascii="Georgia" w:hAnsi="Georgia"/>
                                <w:color w:val="004C00"/>
                                <w:sz w:val="18"/>
                                <w:szCs w:val="18"/>
                              </w:rPr>
                              <w:t xml:space="preserve"> Bond</w:t>
                            </w:r>
                            <w:r w:rsidRPr="00F040CD">
                              <w:rPr>
                                <w:rFonts w:ascii="Georgia" w:hAnsi="Georgia"/>
                                <w:color w:val="004C00"/>
                                <w:sz w:val="18"/>
                                <w:szCs w:val="18"/>
                              </w:rPr>
                              <w:br/>
                              <w:t>UNL MBA student</w:t>
                            </w:r>
                          </w:p>
                          <w:p w:rsidR="00A1312B" w:rsidRDefault="00A1312B" w:rsidP="00A1312B">
                            <w:pPr>
                              <w:rPr>
                                <w:rFonts w:ascii="Georgia" w:hAnsi="Georgia"/>
                                <w:color w:val="004C00"/>
                                <w:sz w:val="10"/>
                                <w:szCs w:val="10"/>
                              </w:rPr>
                            </w:pPr>
                          </w:p>
                          <w:p w:rsidR="00A1312B" w:rsidRPr="00DA5016" w:rsidRDefault="00A1312B" w:rsidP="00A1312B">
                            <w:pPr>
                              <w:rPr>
                                <w:rFonts w:ascii="Georgia" w:hAnsi="Georgia"/>
                                <w:color w:val="004C00"/>
                                <w:sz w:val="18"/>
                                <w:szCs w:val="18"/>
                              </w:rPr>
                            </w:pPr>
                            <w:r>
                              <w:rPr>
                                <w:rFonts w:ascii="Georgia" w:hAnsi="Georgia"/>
                                <w:color w:val="004C00"/>
                                <w:sz w:val="18"/>
                                <w:szCs w:val="18"/>
                              </w:rPr>
                              <w:t>Mindi Chollet</w:t>
                            </w:r>
                            <w:r w:rsidRPr="00F040CD">
                              <w:rPr>
                                <w:rFonts w:ascii="Georgia" w:hAnsi="Georgia"/>
                                <w:color w:val="004C00"/>
                                <w:sz w:val="18"/>
                                <w:szCs w:val="18"/>
                              </w:rPr>
                              <w:br/>
                            </w:r>
                            <w:r>
                              <w:rPr>
                                <w:rFonts w:ascii="Georgia" w:hAnsi="Georgia"/>
                                <w:color w:val="004C00"/>
                                <w:sz w:val="18"/>
                                <w:szCs w:val="18"/>
                              </w:rPr>
                              <w:t>Telesis, Inc</w:t>
                            </w:r>
                          </w:p>
                          <w:p w:rsidR="00A1312B" w:rsidRDefault="00A1312B" w:rsidP="00A1312B">
                            <w:pPr>
                              <w:rPr>
                                <w:rFonts w:ascii="Georgia" w:hAnsi="Georgia"/>
                                <w:color w:val="004C00"/>
                                <w:sz w:val="10"/>
                                <w:szCs w:val="10"/>
                              </w:rPr>
                            </w:pPr>
                          </w:p>
                          <w:p w:rsidR="00A1312B" w:rsidRPr="00DA5016" w:rsidRDefault="00A1312B" w:rsidP="00A1312B">
                            <w:pPr>
                              <w:rPr>
                                <w:rFonts w:ascii="Georgia" w:hAnsi="Georgia"/>
                                <w:color w:val="004C00"/>
                                <w:sz w:val="18"/>
                                <w:szCs w:val="18"/>
                              </w:rPr>
                            </w:pPr>
                            <w:r>
                              <w:rPr>
                                <w:rFonts w:ascii="Georgia" w:hAnsi="Georgia"/>
                                <w:color w:val="004C00"/>
                                <w:sz w:val="18"/>
                                <w:szCs w:val="18"/>
                              </w:rPr>
                              <w:t>Lora Curry</w:t>
                            </w:r>
                            <w:r w:rsidRPr="00F040CD">
                              <w:rPr>
                                <w:rFonts w:ascii="Georgia" w:hAnsi="Georgia"/>
                                <w:color w:val="004C00"/>
                                <w:sz w:val="18"/>
                                <w:szCs w:val="18"/>
                              </w:rPr>
                              <w:br/>
                            </w:r>
                            <w:r>
                              <w:rPr>
                                <w:rFonts w:ascii="Georgia" w:hAnsi="Georgia"/>
                                <w:color w:val="004C00"/>
                                <w:sz w:val="18"/>
                                <w:szCs w:val="18"/>
                              </w:rPr>
                              <w:t>Community Volunteer</w:t>
                            </w:r>
                          </w:p>
                          <w:p w:rsidR="003F2032" w:rsidRDefault="003F2032" w:rsidP="003F2032">
                            <w:pPr>
                              <w:rPr>
                                <w:rFonts w:ascii="Georgia" w:hAnsi="Georgia"/>
                                <w:color w:val="004C00"/>
                                <w:sz w:val="10"/>
                                <w:szCs w:val="10"/>
                              </w:rPr>
                            </w:pPr>
                          </w:p>
                          <w:p w:rsidR="003F2032" w:rsidRDefault="003F2032" w:rsidP="003F2032">
                            <w:pPr>
                              <w:rPr>
                                <w:rFonts w:ascii="Georgia" w:hAnsi="Georgia"/>
                                <w:color w:val="004C00"/>
                                <w:sz w:val="18"/>
                                <w:szCs w:val="18"/>
                              </w:rPr>
                            </w:pPr>
                            <w:r>
                              <w:rPr>
                                <w:rFonts w:ascii="Georgia" w:hAnsi="Georgia"/>
                                <w:color w:val="004C00"/>
                                <w:sz w:val="18"/>
                                <w:szCs w:val="18"/>
                              </w:rPr>
                              <w:t>Emily Green</w:t>
                            </w:r>
                            <w:r>
                              <w:rPr>
                                <w:rFonts w:ascii="Georgia" w:hAnsi="Georgia"/>
                                <w:color w:val="004C00"/>
                                <w:sz w:val="18"/>
                                <w:szCs w:val="18"/>
                              </w:rPr>
                              <w:br/>
                              <w:t>DHHS</w:t>
                            </w:r>
                          </w:p>
                          <w:p w:rsidR="00A1312B" w:rsidRDefault="00A1312B" w:rsidP="00A1312B">
                            <w:pPr>
                              <w:rPr>
                                <w:rFonts w:ascii="Georgia" w:hAnsi="Georgia"/>
                                <w:color w:val="004C00"/>
                                <w:sz w:val="10"/>
                                <w:szCs w:val="10"/>
                              </w:rPr>
                            </w:pPr>
                          </w:p>
                          <w:p w:rsidR="00A1312B" w:rsidRPr="00DA5016" w:rsidRDefault="00A1312B" w:rsidP="00A1312B">
                            <w:pPr>
                              <w:rPr>
                                <w:rFonts w:ascii="Georgia" w:hAnsi="Georgia"/>
                                <w:color w:val="004C00"/>
                                <w:sz w:val="18"/>
                                <w:szCs w:val="18"/>
                              </w:rPr>
                            </w:pPr>
                            <w:r>
                              <w:rPr>
                                <w:rFonts w:ascii="Georgia" w:hAnsi="Georgia"/>
                                <w:color w:val="004C00"/>
                                <w:sz w:val="18"/>
                                <w:szCs w:val="18"/>
                              </w:rPr>
                              <w:t>Michelle Keogh</w:t>
                            </w:r>
                            <w:r w:rsidRPr="00F040CD">
                              <w:rPr>
                                <w:rFonts w:ascii="Georgia" w:hAnsi="Georgia"/>
                                <w:color w:val="004C00"/>
                                <w:sz w:val="18"/>
                                <w:szCs w:val="18"/>
                              </w:rPr>
                              <w:br/>
                            </w:r>
                            <w:r>
                              <w:rPr>
                                <w:rFonts w:ascii="Georgia" w:hAnsi="Georgia"/>
                                <w:color w:val="004C00"/>
                                <w:sz w:val="18"/>
                                <w:szCs w:val="18"/>
                              </w:rPr>
                              <w:t>Hampton Enterprises</w:t>
                            </w:r>
                          </w:p>
                          <w:p w:rsidR="00BB306A" w:rsidRPr="00BB306A" w:rsidRDefault="00BB306A" w:rsidP="003F2032">
                            <w:pPr>
                              <w:rPr>
                                <w:rFonts w:ascii="Georgia" w:hAnsi="Georgia"/>
                                <w:color w:val="004C00"/>
                                <w:sz w:val="10"/>
                                <w:szCs w:val="10"/>
                              </w:rPr>
                            </w:pPr>
                          </w:p>
                          <w:p w:rsidR="00BB306A" w:rsidRDefault="00BB306A" w:rsidP="003F2032">
                            <w:pPr>
                              <w:rPr>
                                <w:rFonts w:ascii="Georgia" w:hAnsi="Georgia"/>
                                <w:color w:val="004C00"/>
                                <w:sz w:val="18"/>
                                <w:szCs w:val="18"/>
                              </w:rPr>
                            </w:pPr>
                            <w:r>
                              <w:rPr>
                                <w:rFonts w:ascii="Georgia" w:hAnsi="Georgia"/>
                                <w:color w:val="004C00"/>
                                <w:sz w:val="18"/>
                                <w:szCs w:val="18"/>
                              </w:rPr>
                              <w:t>Tari Miller</w:t>
                            </w:r>
                          </w:p>
                          <w:p w:rsidR="003F2032" w:rsidRPr="003B0E8B" w:rsidRDefault="00BB306A" w:rsidP="003F2032">
                            <w:pPr>
                              <w:rPr>
                                <w:rFonts w:ascii="Georgia" w:hAnsi="Georgia"/>
                                <w:color w:val="004C00"/>
                                <w:sz w:val="10"/>
                                <w:szCs w:val="10"/>
                              </w:rPr>
                            </w:pPr>
                            <w:r>
                              <w:rPr>
                                <w:rFonts w:ascii="Georgia" w:hAnsi="Georgia"/>
                                <w:color w:val="004C00"/>
                                <w:sz w:val="18"/>
                                <w:szCs w:val="18"/>
                              </w:rPr>
                              <w:t>DHHS</w:t>
                            </w:r>
                            <w:r w:rsidR="003F2032">
                              <w:rPr>
                                <w:rFonts w:ascii="Georgia" w:hAnsi="Georgia"/>
                                <w:color w:val="004C00"/>
                                <w:sz w:val="18"/>
                                <w:szCs w:val="18"/>
                              </w:rPr>
                              <w:br/>
                            </w:r>
                          </w:p>
                          <w:p w:rsidR="003F2032" w:rsidRDefault="003F2032" w:rsidP="003F2032">
                            <w:pPr>
                              <w:rPr>
                                <w:rFonts w:ascii="Georgia" w:hAnsi="Georgia"/>
                                <w:color w:val="004C00"/>
                                <w:sz w:val="18"/>
                                <w:szCs w:val="18"/>
                              </w:rPr>
                            </w:pPr>
                            <w:r>
                              <w:rPr>
                                <w:rFonts w:ascii="Georgia" w:hAnsi="Georgia"/>
                                <w:color w:val="004C00"/>
                                <w:sz w:val="18"/>
                                <w:szCs w:val="18"/>
                              </w:rPr>
                              <w:t>Chris Peterson</w:t>
                            </w:r>
                            <w:r>
                              <w:rPr>
                                <w:rFonts w:ascii="Georgia" w:hAnsi="Georgia"/>
                                <w:color w:val="004C00"/>
                                <w:sz w:val="18"/>
                                <w:szCs w:val="18"/>
                              </w:rPr>
                              <w:br/>
                              <w:t>Wolfe, Snowden, Hurd, Luers, &amp; Ahl, LLP</w:t>
                            </w:r>
                          </w:p>
                          <w:p w:rsidR="00AB23F9" w:rsidRPr="00AB23F9" w:rsidRDefault="00AB23F9" w:rsidP="003F2032">
                            <w:pPr>
                              <w:rPr>
                                <w:rFonts w:ascii="Georgia" w:hAnsi="Georgia"/>
                                <w:color w:val="004C00"/>
                                <w:sz w:val="10"/>
                                <w:szCs w:val="10"/>
                              </w:rPr>
                            </w:pPr>
                          </w:p>
                          <w:p w:rsidR="00AB23F9" w:rsidRDefault="00AB23F9" w:rsidP="00AB23F9">
                            <w:pPr>
                              <w:rPr>
                                <w:rFonts w:ascii="Georgia" w:hAnsi="Georgia"/>
                                <w:color w:val="004C00"/>
                                <w:sz w:val="18"/>
                                <w:szCs w:val="18"/>
                              </w:rPr>
                            </w:pPr>
                            <w:r>
                              <w:rPr>
                                <w:rFonts w:ascii="Georgia" w:hAnsi="Georgia"/>
                                <w:color w:val="004C00"/>
                                <w:sz w:val="18"/>
                                <w:szCs w:val="18"/>
                              </w:rPr>
                              <w:t>Michael Reinmiller</w:t>
                            </w:r>
                          </w:p>
                          <w:p w:rsidR="00AB23F9" w:rsidRPr="00AB23F9" w:rsidRDefault="00AB23F9" w:rsidP="003F2032">
                            <w:pPr>
                              <w:rPr>
                                <w:rFonts w:ascii="Georgia" w:hAnsi="Georgia"/>
                                <w:color w:val="004C00"/>
                                <w:sz w:val="18"/>
                                <w:szCs w:val="18"/>
                              </w:rPr>
                            </w:pPr>
                            <w:r>
                              <w:rPr>
                                <w:rFonts w:ascii="Georgia" w:hAnsi="Georgia"/>
                                <w:color w:val="004C00"/>
                                <w:sz w:val="18"/>
                                <w:szCs w:val="18"/>
                              </w:rPr>
                              <w:t>UNL</w:t>
                            </w:r>
                          </w:p>
                          <w:p w:rsidR="00AB23F9" w:rsidRPr="00AB23F9" w:rsidRDefault="00AB23F9" w:rsidP="003F2032">
                            <w:pPr>
                              <w:rPr>
                                <w:rFonts w:ascii="Georgia" w:hAnsi="Georgia"/>
                                <w:color w:val="004C00"/>
                                <w:sz w:val="10"/>
                                <w:szCs w:val="10"/>
                              </w:rPr>
                            </w:pPr>
                          </w:p>
                          <w:p w:rsidR="00BB306A" w:rsidRPr="00AB23F9" w:rsidRDefault="00AB23F9" w:rsidP="003F2032">
                            <w:pPr>
                              <w:rPr>
                                <w:rFonts w:ascii="Georgia" w:hAnsi="Georgia"/>
                                <w:color w:val="004C00"/>
                                <w:sz w:val="18"/>
                                <w:szCs w:val="18"/>
                              </w:rPr>
                            </w:pPr>
                            <w:r>
                              <w:rPr>
                                <w:rFonts w:ascii="Georgia" w:hAnsi="Georgia"/>
                                <w:color w:val="004C00"/>
                                <w:sz w:val="18"/>
                                <w:szCs w:val="18"/>
                              </w:rPr>
                              <w:t>Denise Robeson</w:t>
                            </w:r>
                            <w:r>
                              <w:rPr>
                                <w:rFonts w:ascii="Georgia" w:hAnsi="Georgia"/>
                                <w:color w:val="004C00"/>
                                <w:sz w:val="18"/>
                                <w:szCs w:val="18"/>
                              </w:rPr>
                              <w:br/>
                              <w:t>Community Volunteer</w:t>
                            </w:r>
                          </w:p>
                          <w:p w:rsidR="003F2032" w:rsidRPr="00E4131C" w:rsidRDefault="003F2032" w:rsidP="003F2032">
                            <w:pPr>
                              <w:rPr>
                                <w:rFonts w:ascii="Georgia" w:hAnsi="Georgia"/>
                                <w:color w:val="004C00"/>
                                <w:sz w:val="10"/>
                                <w:szCs w:val="10"/>
                              </w:rPr>
                            </w:pPr>
                          </w:p>
                          <w:p w:rsidR="003F2032" w:rsidRPr="00E0060C" w:rsidRDefault="003F2032" w:rsidP="003F2032">
                            <w:pPr>
                              <w:rPr>
                                <w:rFonts w:ascii="Georgia" w:hAnsi="Georgia"/>
                                <w:color w:val="004C00"/>
                                <w:sz w:val="18"/>
                                <w:szCs w:val="18"/>
                              </w:rPr>
                            </w:pPr>
                            <w:r>
                              <w:rPr>
                                <w:rFonts w:ascii="Georgia" w:hAnsi="Georgia"/>
                                <w:color w:val="004C00"/>
                                <w:sz w:val="18"/>
                                <w:szCs w:val="18"/>
                              </w:rPr>
                              <w:t>Krista Vogel</w:t>
                            </w:r>
                          </w:p>
                          <w:p w:rsidR="003F2032" w:rsidRDefault="000660C1" w:rsidP="003F2032">
                            <w:pPr>
                              <w:rPr>
                                <w:rFonts w:ascii="Georgia" w:hAnsi="Georgia"/>
                                <w:color w:val="004C00"/>
                                <w:sz w:val="18"/>
                                <w:szCs w:val="18"/>
                              </w:rPr>
                            </w:pPr>
                            <w:r>
                              <w:rPr>
                                <w:rFonts w:ascii="Georgia" w:hAnsi="Georgia"/>
                                <w:color w:val="004C00"/>
                                <w:sz w:val="18"/>
                                <w:szCs w:val="18"/>
                              </w:rPr>
                              <w:t>Spreetail</w:t>
                            </w:r>
                          </w:p>
                          <w:p w:rsidR="00AB23F9" w:rsidRPr="00AB23F9" w:rsidRDefault="00AB23F9" w:rsidP="003F2032">
                            <w:pPr>
                              <w:rPr>
                                <w:rFonts w:ascii="Georgia" w:hAnsi="Georgia"/>
                                <w:color w:val="004C00"/>
                                <w:sz w:val="10"/>
                                <w:szCs w:val="10"/>
                              </w:rPr>
                            </w:pPr>
                          </w:p>
                          <w:p w:rsidR="00AB23F9" w:rsidRDefault="00A1312B" w:rsidP="00AB23F9">
                            <w:pPr>
                              <w:rPr>
                                <w:rFonts w:ascii="Georgia" w:hAnsi="Georgia"/>
                                <w:color w:val="004C00"/>
                                <w:sz w:val="18"/>
                                <w:szCs w:val="18"/>
                              </w:rPr>
                            </w:pPr>
                            <w:r>
                              <w:rPr>
                                <w:rFonts w:ascii="Georgia" w:hAnsi="Georgia"/>
                                <w:color w:val="004C00"/>
                                <w:sz w:val="18"/>
                                <w:szCs w:val="18"/>
                              </w:rPr>
                              <w:t>Bub Win</w:t>
                            </w:r>
                            <w:bookmarkStart w:id="0" w:name="_GoBack"/>
                            <w:bookmarkEnd w:id="0"/>
                            <w:r w:rsidR="00AB23F9">
                              <w:rPr>
                                <w:rFonts w:ascii="Georgia" w:hAnsi="Georgia"/>
                                <w:color w:val="004C00"/>
                                <w:sz w:val="18"/>
                                <w:szCs w:val="18"/>
                              </w:rPr>
                              <w:t>dle</w:t>
                            </w:r>
                          </w:p>
                          <w:p w:rsidR="00AB23F9" w:rsidRDefault="00AB23F9" w:rsidP="003F2032">
                            <w:pPr>
                              <w:rPr>
                                <w:rFonts w:ascii="Georgia" w:hAnsi="Georgia"/>
                                <w:color w:val="004C00"/>
                                <w:sz w:val="18"/>
                                <w:szCs w:val="18"/>
                              </w:rPr>
                            </w:pPr>
                            <w:r>
                              <w:rPr>
                                <w:rFonts w:ascii="Georgia" w:hAnsi="Georgia"/>
                                <w:color w:val="004C00"/>
                                <w:sz w:val="18"/>
                                <w:szCs w:val="18"/>
                              </w:rPr>
                              <w:t>Muellar Roback LLC</w:t>
                            </w:r>
                          </w:p>
                          <w:p w:rsidR="003F2032" w:rsidRPr="00DA5016" w:rsidRDefault="003F2032" w:rsidP="003F2032">
                            <w:pPr>
                              <w:rPr>
                                <w:rFonts w:ascii="Georgia" w:hAnsi="Georgia"/>
                                <w:color w:val="004C00"/>
                                <w:sz w:val="10"/>
                                <w:szCs w:val="10"/>
                              </w:rPr>
                            </w:pPr>
                          </w:p>
                          <w:p w:rsidR="003F2032" w:rsidRDefault="003F2032" w:rsidP="003F2032">
                            <w:pPr>
                              <w:rPr>
                                <w:rFonts w:ascii="Georgia" w:hAnsi="Georgia"/>
                                <w:color w:val="004C00"/>
                                <w:sz w:val="18"/>
                                <w:szCs w:val="18"/>
                              </w:rPr>
                            </w:pPr>
                            <w:r>
                              <w:rPr>
                                <w:rFonts w:ascii="Georgia" w:hAnsi="Georgia"/>
                                <w:color w:val="004C00"/>
                                <w:sz w:val="18"/>
                                <w:szCs w:val="18"/>
                              </w:rPr>
                              <w:t>Susan Wortmann</w:t>
                            </w:r>
                            <w:r>
                              <w:rPr>
                                <w:rFonts w:ascii="Georgia" w:hAnsi="Georgia"/>
                                <w:color w:val="004C00"/>
                                <w:sz w:val="18"/>
                                <w:szCs w:val="18"/>
                              </w:rPr>
                              <w:br/>
                              <w:t>Nebraska Wesleyan University</w:t>
                            </w:r>
                          </w:p>
                          <w:p w:rsidR="003F2032" w:rsidRPr="00971425" w:rsidRDefault="003F2032" w:rsidP="003F2032">
                            <w:pPr>
                              <w:rPr>
                                <w:rFonts w:ascii="Georgia" w:hAnsi="Georgia"/>
                                <w:color w:val="004C00"/>
                                <w:sz w:val="10"/>
                                <w:szCs w:val="10"/>
                              </w:rPr>
                            </w:pPr>
                          </w:p>
                          <w:p w:rsidR="000660C1" w:rsidRDefault="000660C1" w:rsidP="003F2032">
                            <w:pPr>
                              <w:rPr>
                                <w:rFonts w:ascii="Georgia" w:hAnsi="Georgia" w:cs="Tahoma"/>
                                <w:i/>
                                <w:color w:val="004C00"/>
                                <w:sz w:val="16"/>
                                <w:szCs w:val="16"/>
                              </w:rPr>
                            </w:pPr>
                          </w:p>
                          <w:p w:rsidR="003F2032" w:rsidRDefault="003F2032" w:rsidP="003F2032">
                            <w:pPr>
                              <w:rPr>
                                <w:rFonts w:ascii="Georgia" w:hAnsi="Georgia" w:cs="Tahoma"/>
                                <w:i/>
                                <w:color w:val="004C00"/>
                                <w:sz w:val="16"/>
                                <w:szCs w:val="16"/>
                              </w:rPr>
                            </w:pPr>
                            <w:r w:rsidRPr="006C7647">
                              <w:rPr>
                                <w:rFonts w:ascii="Georgia" w:hAnsi="Georgia" w:cs="Tahoma"/>
                                <w:i/>
                                <w:color w:val="004C00"/>
                                <w:sz w:val="16"/>
                                <w:szCs w:val="16"/>
                              </w:rPr>
                              <w:t>Please remember Fresh Start in your charitable giving and estate planning. Fresh Start is a 501(c)</w:t>
                            </w:r>
                            <w:r>
                              <w:rPr>
                                <w:rFonts w:ascii="Georgia" w:hAnsi="Georgia" w:cs="Tahoma"/>
                                <w:i/>
                                <w:color w:val="004C00"/>
                                <w:sz w:val="16"/>
                                <w:szCs w:val="16"/>
                              </w:rPr>
                              <w:t>(</w:t>
                            </w:r>
                            <w:r w:rsidRPr="006C7647">
                              <w:rPr>
                                <w:rFonts w:ascii="Georgia" w:hAnsi="Georgia" w:cs="Tahoma"/>
                                <w:i/>
                                <w:color w:val="004C00"/>
                                <w:sz w:val="16"/>
                                <w:szCs w:val="16"/>
                              </w:rPr>
                              <w:t>3</w:t>
                            </w:r>
                            <w:r>
                              <w:rPr>
                                <w:rFonts w:ascii="Georgia" w:hAnsi="Georgia" w:cs="Tahoma"/>
                                <w:i/>
                                <w:color w:val="004C00"/>
                                <w:sz w:val="16"/>
                                <w:szCs w:val="16"/>
                              </w:rPr>
                              <w:t>)</w:t>
                            </w:r>
                            <w:r w:rsidRPr="006C7647">
                              <w:rPr>
                                <w:rFonts w:ascii="Georgia" w:hAnsi="Georgia" w:cs="Tahoma"/>
                                <w:i/>
                                <w:color w:val="004C00"/>
                                <w:sz w:val="16"/>
                                <w:szCs w:val="16"/>
                              </w:rPr>
                              <w:t xml:space="preserve"> organization and contributions are tax deductible</w:t>
                            </w:r>
                            <w:r>
                              <w:rPr>
                                <w:rFonts w:ascii="Georgia" w:hAnsi="Georgia" w:cs="Tahoma"/>
                                <w:i/>
                                <w:color w:val="004C00"/>
                                <w:sz w:val="16"/>
                                <w:szCs w:val="16"/>
                              </w:rPr>
                              <w:t>.</w:t>
                            </w:r>
                          </w:p>
                          <w:p w:rsidR="003F2032" w:rsidRPr="00971425" w:rsidRDefault="003F2032" w:rsidP="003F2032">
                            <w:pPr>
                              <w:rPr>
                                <w:rFonts w:ascii="Georgia" w:hAnsi="Georgia" w:cs="Tahoma"/>
                                <w:i/>
                                <w:color w:val="004C00"/>
                                <w:sz w:val="18"/>
                                <w:szCs w:val="18"/>
                              </w:rPr>
                            </w:pPr>
                          </w:p>
                          <w:p w:rsidR="000660C1" w:rsidRDefault="000660C1" w:rsidP="003F2032">
                            <w:pPr>
                              <w:rPr>
                                <w:rFonts w:ascii="Georgia" w:hAnsi="Georgia"/>
                                <w:color w:val="004C00"/>
                                <w:sz w:val="16"/>
                                <w:szCs w:val="16"/>
                              </w:rPr>
                            </w:pPr>
                          </w:p>
                          <w:p w:rsidR="003F2032" w:rsidRPr="00F040CD" w:rsidRDefault="003F2032" w:rsidP="003F2032">
                            <w:pPr>
                              <w:rPr>
                                <w:rFonts w:ascii="Georgia" w:hAnsi="Georgia"/>
                                <w:color w:val="004C00"/>
                                <w:sz w:val="10"/>
                                <w:szCs w:val="10"/>
                              </w:rPr>
                            </w:pPr>
                            <w:r w:rsidRPr="00E4131C">
                              <w:rPr>
                                <w:rFonts w:ascii="Georgia" w:hAnsi="Georgia"/>
                                <w:color w:val="004C00"/>
                                <w:sz w:val="16"/>
                                <w:szCs w:val="16"/>
                              </w:rPr>
                              <w:t xml:space="preserve">Fresh Start is proud to partner with the </w:t>
                            </w:r>
                            <w:r>
                              <w:rPr>
                                <w:rFonts w:ascii="Georgia" w:hAnsi="Georgia"/>
                                <w:color w:val="004C00"/>
                                <w:sz w:val="16"/>
                                <w:szCs w:val="16"/>
                              </w:rPr>
                              <w:br/>
                            </w:r>
                          </w:p>
                          <w:p w:rsidR="003F2032" w:rsidRDefault="003F2032" w:rsidP="003F2032">
                            <w:pPr>
                              <w:jc w:val="center"/>
                            </w:pPr>
                            <w:r>
                              <w:rPr>
                                <w:noProof/>
                              </w:rPr>
                              <w:drawing>
                                <wp:inline distT="0" distB="0" distL="0" distR="0">
                                  <wp:extent cx="676275" cy="333375"/>
                                  <wp:effectExtent l="19050" t="0" r="9525" b="0"/>
                                  <wp:docPr id="9" name="Picture 10" descr="cid:image007.jpg@01CAAFF2.4F51A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7.jpg@01CAAFF2.4F51AE60"/>
                                          <pic:cNvPicPr>
                                            <a:picLocks noChangeAspect="1" noChangeArrowheads="1"/>
                                          </pic:cNvPicPr>
                                        </pic:nvPicPr>
                                        <pic:blipFill>
                                          <a:blip r:embed="rId9"/>
                                          <a:srcRect/>
                                          <a:stretch>
                                            <a:fillRect/>
                                          </a:stretch>
                                        </pic:blipFill>
                                        <pic:spPr bwMode="auto">
                                          <a:xfrm>
                                            <a:off x="0" y="0"/>
                                            <a:ext cx="676275" cy="333375"/>
                                          </a:xfrm>
                                          <a:prstGeom prst="rect">
                                            <a:avLst/>
                                          </a:prstGeom>
                                          <a:noFill/>
                                          <a:ln w="9525">
                                            <a:noFill/>
                                            <a:miter lim="800000"/>
                                            <a:headEnd/>
                                            <a:tailEnd/>
                                          </a:ln>
                                        </pic:spPr>
                                      </pic:pic>
                                    </a:graphicData>
                                  </a:graphic>
                                </wp:inline>
                              </w:drawing>
                            </w:r>
                          </w:p>
                          <w:p w:rsidR="003F2032" w:rsidRDefault="003F2032" w:rsidP="003F2032"/>
                          <w:p w:rsidR="003F2032" w:rsidRDefault="003F2032" w:rsidP="003F20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71.15pt;margin-top:-10.5pt;width:157.35pt;height:7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">
                <v:textbox>
                  <w:txbxContent>
                    <w:p w:rsidR="003F2032" w:rsidRDefault="003F2032" w:rsidP="003F2032">
                      <w:pPr>
                        <w:jc w:val="center"/>
                        <w:rPr>
                          <w:rFonts w:ascii="Georgia" w:hAnsi="Georgia"/>
                          <w:sz w:val="18"/>
                          <w:szCs w:val="18"/>
                        </w:rPr>
                      </w:pPr>
                      <w:r>
                        <w:rPr>
                          <w:rFonts w:ascii="Georgia" w:hAnsi="Georgia"/>
                          <w:noProof/>
                          <w:sz w:val="18"/>
                          <w:szCs w:val="18"/>
                        </w:rPr>
                        <w:drawing>
                          <wp:inline distT="0" distB="0" distL="0" distR="0">
                            <wp:extent cx="1647825" cy="1143000"/>
                            <wp:effectExtent l="19050" t="0" r="9525" b="0"/>
                            <wp:docPr id="8" name="Picture 9" descr="fresh start 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esh start logo 2010"/>
                                    <pic:cNvPicPr>
                                      <a:picLocks noChangeAspect="1" noChangeArrowheads="1"/>
                                    </pic:cNvPicPr>
                                  </pic:nvPicPr>
                                  <pic:blipFill>
                                    <a:blip r:embed="rId7"/>
                                    <a:srcRect/>
                                    <a:stretch>
                                      <a:fillRect/>
                                    </a:stretch>
                                  </pic:blipFill>
                                  <pic:spPr bwMode="auto">
                                    <a:xfrm>
                                      <a:off x="0" y="0"/>
                                      <a:ext cx="1647825" cy="1143000"/>
                                    </a:xfrm>
                                    <a:prstGeom prst="rect">
                                      <a:avLst/>
                                    </a:prstGeom>
                                    <a:noFill/>
                                    <a:ln w="9525">
                                      <a:noFill/>
                                      <a:miter lim="800000"/>
                                      <a:headEnd/>
                                      <a:tailEnd/>
                                    </a:ln>
                                  </pic:spPr>
                                </pic:pic>
                              </a:graphicData>
                            </a:graphic>
                          </wp:inline>
                        </w:drawing>
                      </w:r>
                    </w:p>
                    <w:p w:rsidR="003F2032" w:rsidRPr="00AF23FB" w:rsidRDefault="003F2032" w:rsidP="003F2032">
                      <w:pPr>
                        <w:rPr>
                          <w:rFonts w:ascii="Georgia" w:hAnsi="Georgia"/>
                          <w:sz w:val="12"/>
                          <w:szCs w:val="12"/>
                        </w:rPr>
                      </w:pPr>
                    </w:p>
                    <w:p w:rsidR="003F2032" w:rsidRPr="000F0E56" w:rsidRDefault="003F2032" w:rsidP="003F2032">
                      <w:pPr>
                        <w:jc w:val="center"/>
                        <w:rPr>
                          <w:rFonts w:ascii="Georgia" w:hAnsi="Georgia"/>
                          <w:b/>
                          <w:i/>
                          <w:color w:val="336600"/>
                          <w:sz w:val="15"/>
                          <w:szCs w:val="15"/>
                        </w:rPr>
                      </w:pPr>
                      <w:r w:rsidRPr="000F0E56">
                        <w:rPr>
                          <w:rFonts w:ascii="Georgia" w:hAnsi="Georgia"/>
                          <w:b/>
                          <w:i/>
                          <w:color w:val="336600"/>
                          <w:sz w:val="15"/>
                          <w:szCs w:val="15"/>
                        </w:rPr>
                        <w:t>A home where women can grow</w:t>
                      </w:r>
                    </w:p>
                    <w:p w:rsidR="003F2032" w:rsidRDefault="003F2032" w:rsidP="003F2032">
                      <w:pPr>
                        <w:rPr>
                          <w:rFonts w:ascii="Georgia" w:hAnsi="Georgia"/>
                          <w:sz w:val="12"/>
                          <w:szCs w:val="12"/>
                        </w:rPr>
                      </w:pPr>
                    </w:p>
                    <w:p w:rsidR="000660C1" w:rsidRPr="00971425" w:rsidRDefault="000660C1" w:rsidP="003F2032">
                      <w:pPr>
                        <w:rPr>
                          <w:rFonts w:ascii="Georgia" w:hAnsi="Georgia"/>
                          <w:sz w:val="12"/>
                          <w:szCs w:val="12"/>
                        </w:rPr>
                      </w:pPr>
                    </w:p>
                    <w:p w:rsidR="003F2032" w:rsidRPr="006C7647" w:rsidRDefault="003F2032" w:rsidP="003F2032">
                      <w:pPr>
                        <w:rPr>
                          <w:rFonts w:ascii="Georgia" w:hAnsi="Georgia"/>
                          <w:color w:val="004C00"/>
                          <w:sz w:val="18"/>
                          <w:szCs w:val="18"/>
                        </w:rPr>
                      </w:pPr>
                      <w:r w:rsidRPr="006C7647">
                        <w:rPr>
                          <w:rFonts w:ascii="Georgia" w:hAnsi="Georgia"/>
                          <w:color w:val="004C00"/>
                          <w:sz w:val="18"/>
                          <w:szCs w:val="18"/>
                        </w:rPr>
                        <w:t>6433 Havelock Avenue</w:t>
                      </w:r>
                      <w:r w:rsidRPr="006C7647">
                        <w:rPr>
                          <w:rFonts w:ascii="Georgia" w:hAnsi="Georgia"/>
                          <w:color w:val="004C00"/>
                          <w:sz w:val="18"/>
                          <w:szCs w:val="18"/>
                        </w:rPr>
                        <w:br/>
                        <w:t>Lincoln NE 68507</w:t>
                      </w:r>
                    </w:p>
                    <w:p w:rsidR="003F2032" w:rsidRDefault="003F2032" w:rsidP="003F2032">
                      <w:pPr>
                        <w:rPr>
                          <w:rFonts w:ascii="Georgia" w:hAnsi="Georgia"/>
                          <w:color w:val="004C00"/>
                          <w:sz w:val="18"/>
                          <w:szCs w:val="18"/>
                        </w:rPr>
                      </w:pPr>
                      <w:r w:rsidRPr="006C7647">
                        <w:rPr>
                          <w:rFonts w:ascii="Georgia" w:hAnsi="Georgia"/>
                          <w:color w:val="004C00"/>
                          <w:sz w:val="18"/>
                          <w:szCs w:val="18"/>
                        </w:rPr>
                        <w:t>(402)475-7777</w:t>
                      </w:r>
                    </w:p>
                    <w:p w:rsidR="003F2032" w:rsidRPr="006C7647" w:rsidRDefault="003F2032" w:rsidP="003F2032">
                      <w:pPr>
                        <w:rPr>
                          <w:rFonts w:ascii="Georgia" w:hAnsi="Georgia"/>
                          <w:color w:val="004C00"/>
                          <w:sz w:val="10"/>
                          <w:szCs w:val="10"/>
                        </w:rPr>
                      </w:pPr>
                    </w:p>
                    <w:p w:rsidR="003F2032" w:rsidRPr="006C7647" w:rsidRDefault="00C20C23" w:rsidP="00025FBF">
                      <w:pPr>
                        <w:jc w:val="center"/>
                        <w:rPr>
                          <w:rFonts w:ascii="Georgia" w:hAnsi="Georgia"/>
                          <w:color w:val="004C00"/>
                          <w:sz w:val="18"/>
                          <w:szCs w:val="18"/>
                        </w:rPr>
                      </w:pPr>
                      <w:hyperlink r:id="rId10" w:history="1">
                        <w:r w:rsidR="003F2032" w:rsidRPr="006C7647">
                          <w:rPr>
                            <w:rStyle w:val="Hyperlink"/>
                            <w:rFonts w:ascii="Georgia" w:hAnsi="Georgia"/>
                            <w:color w:val="004C00"/>
                            <w:sz w:val="18"/>
                            <w:szCs w:val="18"/>
                          </w:rPr>
                          <w:t>www.FreshStartHome.org</w:t>
                        </w:r>
                      </w:hyperlink>
                    </w:p>
                    <w:p w:rsidR="003F2032" w:rsidRDefault="003F2032" w:rsidP="003F2032">
                      <w:pPr>
                        <w:rPr>
                          <w:rFonts w:ascii="Georgia" w:hAnsi="Georgia"/>
                          <w:b/>
                          <w:color w:val="004C00"/>
                          <w:sz w:val="18"/>
                          <w:szCs w:val="18"/>
                          <w:u w:val="single"/>
                        </w:rPr>
                      </w:pPr>
                    </w:p>
                    <w:p w:rsidR="003F2032" w:rsidRPr="00E0060C" w:rsidRDefault="003B0E8B" w:rsidP="003F2032">
                      <w:pPr>
                        <w:rPr>
                          <w:rFonts w:ascii="Georgia" w:hAnsi="Georgia"/>
                          <w:color w:val="004C00"/>
                          <w:sz w:val="18"/>
                          <w:szCs w:val="18"/>
                        </w:rPr>
                      </w:pPr>
                      <w:r>
                        <w:rPr>
                          <w:rFonts w:ascii="Georgia" w:hAnsi="Georgia"/>
                          <w:b/>
                          <w:color w:val="004C00"/>
                          <w:sz w:val="18"/>
                          <w:szCs w:val="18"/>
                        </w:rPr>
                        <w:t>2018</w:t>
                      </w:r>
                      <w:r w:rsidR="003F2032" w:rsidRPr="00025FBF">
                        <w:rPr>
                          <w:rFonts w:ascii="Georgia" w:hAnsi="Georgia"/>
                          <w:b/>
                          <w:color w:val="004C00"/>
                          <w:sz w:val="18"/>
                          <w:szCs w:val="18"/>
                        </w:rPr>
                        <w:t xml:space="preserve"> Board of Directors</w:t>
                      </w:r>
                      <w:r w:rsidR="003F2032" w:rsidRPr="00E0060C">
                        <w:rPr>
                          <w:rFonts w:ascii="Georgia" w:hAnsi="Georgia"/>
                          <w:b/>
                          <w:color w:val="004C00"/>
                          <w:sz w:val="18"/>
                          <w:szCs w:val="18"/>
                          <w:u w:val="single"/>
                        </w:rPr>
                        <w:br/>
                      </w:r>
                      <w:r w:rsidR="003F2032" w:rsidRPr="00C4180D">
                        <w:rPr>
                          <w:rFonts w:ascii="Georgia" w:hAnsi="Georgia"/>
                          <w:color w:val="004C00"/>
                          <w:sz w:val="8"/>
                          <w:szCs w:val="8"/>
                        </w:rPr>
                        <w:br/>
                      </w:r>
                      <w:r>
                        <w:rPr>
                          <w:rFonts w:ascii="Georgia" w:hAnsi="Georgia"/>
                          <w:color w:val="004C00"/>
                          <w:sz w:val="18"/>
                          <w:szCs w:val="18"/>
                        </w:rPr>
                        <w:t>Liz Gebhart</w:t>
                      </w:r>
                      <w:r w:rsidR="003F2032">
                        <w:rPr>
                          <w:rFonts w:ascii="Georgia" w:hAnsi="Georgia"/>
                          <w:color w:val="004C00"/>
                          <w:sz w:val="18"/>
                          <w:szCs w:val="18"/>
                        </w:rPr>
                        <w:t>, President</w:t>
                      </w:r>
                    </w:p>
                    <w:p w:rsidR="003B0E8B" w:rsidRDefault="003B0E8B" w:rsidP="003F2032">
                      <w:pPr>
                        <w:rPr>
                          <w:rFonts w:ascii="Georgia" w:hAnsi="Georgia"/>
                          <w:color w:val="004C00"/>
                          <w:sz w:val="18"/>
                          <w:szCs w:val="18"/>
                        </w:rPr>
                      </w:pPr>
                      <w:r>
                        <w:rPr>
                          <w:rFonts w:ascii="Georgia" w:hAnsi="Georgia"/>
                          <w:color w:val="004C00"/>
                          <w:sz w:val="18"/>
                          <w:szCs w:val="18"/>
                        </w:rPr>
                        <w:t>DHHS</w:t>
                      </w:r>
                    </w:p>
                    <w:p w:rsidR="003F2032" w:rsidRPr="00E0060C" w:rsidRDefault="003F2032" w:rsidP="003F2032">
                      <w:pPr>
                        <w:rPr>
                          <w:rFonts w:ascii="Georgia" w:hAnsi="Georgia"/>
                          <w:color w:val="004C00"/>
                          <w:sz w:val="18"/>
                          <w:szCs w:val="18"/>
                        </w:rPr>
                      </w:pPr>
                      <w:r w:rsidRPr="007D42E4">
                        <w:rPr>
                          <w:rFonts w:ascii="Georgia" w:hAnsi="Georgia"/>
                          <w:color w:val="004C00"/>
                          <w:sz w:val="10"/>
                          <w:szCs w:val="10"/>
                        </w:rPr>
                        <w:br/>
                      </w:r>
                      <w:r>
                        <w:rPr>
                          <w:rFonts w:ascii="Georgia" w:hAnsi="Georgia"/>
                          <w:color w:val="004C00"/>
                          <w:sz w:val="18"/>
                          <w:szCs w:val="18"/>
                        </w:rPr>
                        <w:t>Cynthia Peterson, Past President</w:t>
                      </w:r>
                      <w:r>
                        <w:rPr>
                          <w:rFonts w:ascii="Georgia" w:hAnsi="Georgia"/>
                          <w:color w:val="004C00"/>
                          <w:sz w:val="18"/>
                          <w:szCs w:val="18"/>
                        </w:rPr>
                        <w:br/>
                        <w:t>Community Volunteer</w:t>
                      </w:r>
                    </w:p>
                    <w:p w:rsidR="003F2032" w:rsidRPr="00E0060C" w:rsidRDefault="003F2032" w:rsidP="003F2032">
                      <w:pPr>
                        <w:rPr>
                          <w:rFonts w:ascii="Georgia" w:hAnsi="Georgia"/>
                          <w:color w:val="004C00"/>
                          <w:sz w:val="18"/>
                          <w:szCs w:val="18"/>
                        </w:rPr>
                      </w:pPr>
                      <w:r w:rsidRPr="007D42E4">
                        <w:rPr>
                          <w:rFonts w:ascii="Georgia" w:hAnsi="Georgia"/>
                          <w:color w:val="004C00"/>
                          <w:sz w:val="10"/>
                          <w:szCs w:val="10"/>
                        </w:rPr>
                        <w:br/>
                      </w:r>
                      <w:r w:rsidR="000660C1">
                        <w:rPr>
                          <w:rFonts w:ascii="Georgia" w:hAnsi="Georgia"/>
                          <w:color w:val="004C00"/>
                          <w:sz w:val="18"/>
                          <w:szCs w:val="18"/>
                        </w:rPr>
                        <w:t>Kari Schmitz</w:t>
                      </w:r>
                      <w:r>
                        <w:rPr>
                          <w:rFonts w:ascii="Georgia" w:hAnsi="Georgia"/>
                          <w:color w:val="004C00"/>
                          <w:sz w:val="18"/>
                          <w:szCs w:val="18"/>
                        </w:rPr>
                        <w:t>, Vice President</w:t>
                      </w:r>
                    </w:p>
                    <w:p w:rsidR="003F2032" w:rsidRPr="00E4131C" w:rsidRDefault="00CB265A" w:rsidP="003F2032">
                      <w:pPr>
                        <w:rPr>
                          <w:rFonts w:ascii="Georgia" w:hAnsi="Georgia"/>
                          <w:color w:val="004C00"/>
                          <w:sz w:val="10"/>
                          <w:szCs w:val="10"/>
                        </w:rPr>
                      </w:pPr>
                      <w:r>
                        <w:rPr>
                          <w:rFonts w:ascii="Georgia" w:hAnsi="Georgia"/>
                          <w:color w:val="004C00"/>
                          <w:sz w:val="18"/>
                          <w:szCs w:val="18"/>
                        </w:rPr>
                        <w:t>Community Volunteer</w:t>
                      </w:r>
                      <w:r w:rsidR="003F2032">
                        <w:rPr>
                          <w:rFonts w:ascii="Georgia" w:hAnsi="Georgia"/>
                          <w:color w:val="004C00"/>
                          <w:sz w:val="18"/>
                          <w:szCs w:val="18"/>
                        </w:rPr>
                        <w:br/>
                      </w:r>
                    </w:p>
                    <w:p w:rsidR="003F2032" w:rsidRDefault="003B0E8B" w:rsidP="003F2032">
                      <w:pPr>
                        <w:rPr>
                          <w:rFonts w:ascii="Georgia" w:hAnsi="Georgia"/>
                          <w:color w:val="004C00"/>
                          <w:sz w:val="18"/>
                          <w:szCs w:val="18"/>
                        </w:rPr>
                      </w:pPr>
                      <w:r>
                        <w:rPr>
                          <w:rFonts w:ascii="Georgia" w:hAnsi="Georgia"/>
                          <w:color w:val="004C00"/>
                          <w:sz w:val="18"/>
                          <w:szCs w:val="18"/>
                        </w:rPr>
                        <w:t>Nicole Gohring</w:t>
                      </w:r>
                      <w:r w:rsidR="003F2032">
                        <w:rPr>
                          <w:rFonts w:ascii="Georgia" w:hAnsi="Georgia"/>
                          <w:color w:val="004C00"/>
                          <w:sz w:val="18"/>
                          <w:szCs w:val="18"/>
                        </w:rPr>
                        <w:t>, Secretary</w:t>
                      </w:r>
                    </w:p>
                    <w:p w:rsidR="003F2032" w:rsidRDefault="007B01FA" w:rsidP="003F2032">
                      <w:pPr>
                        <w:rPr>
                          <w:rFonts w:ascii="Georgia" w:hAnsi="Georgia"/>
                          <w:color w:val="004C00"/>
                          <w:sz w:val="18"/>
                          <w:szCs w:val="18"/>
                        </w:rPr>
                      </w:pPr>
                      <w:r>
                        <w:rPr>
                          <w:rFonts w:ascii="Georgia" w:hAnsi="Georgia"/>
                          <w:color w:val="004C00"/>
                          <w:sz w:val="18"/>
                          <w:szCs w:val="18"/>
                        </w:rPr>
                        <w:t>DHHS</w:t>
                      </w:r>
                    </w:p>
                    <w:p w:rsidR="003F2032" w:rsidRDefault="003F2032" w:rsidP="003F2032">
                      <w:pPr>
                        <w:rPr>
                          <w:rFonts w:ascii="Georgia" w:hAnsi="Georgia"/>
                          <w:color w:val="004C00"/>
                          <w:sz w:val="18"/>
                          <w:szCs w:val="18"/>
                        </w:rPr>
                      </w:pPr>
                      <w:r w:rsidRPr="00E4131C">
                        <w:rPr>
                          <w:rFonts w:ascii="Georgia" w:hAnsi="Georgia"/>
                          <w:color w:val="004C00"/>
                          <w:sz w:val="10"/>
                          <w:szCs w:val="10"/>
                        </w:rPr>
                        <w:br/>
                      </w:r>
                      <w:r w:rsidR="007B01FA">
                        <w:rPr>
                          <w:rFonts w:ascii="Georgia" w:hAnsi="Georgia"/>
                          <w:color w:val="004C00"/>
                          <w:sz w:val="18"/>
                          <w:szCs w:val="18"/>
                        </w:rPr>
                        <w:t>Nick Ludwig</w:t>
                      </w:r>
                      <w:r w:rsidRPr="00E0060C">
                        <w:rPr>
                          <w:rFonts w:ascii="Georgia" w:hAnsi="Georgia"/>
                          <w:color w:val="004C00"/>
                          <w:sz w:val="18"/>
                          <w:szCs w:val="18"/>
                        </w:rPr>
                        <w:t>, Treasurer</w:t>
                      </w:r>
                      <w:r w:rsidRPr="00E0060C">
                        <w:rPr>
                          <w:rFonts w:ascii="Georgia" w:hAnsi="Georgia"/>
                          <w:color w:val="004C00"/>
                          <w:sz w:val="18"/>
                          <w:szCs w:val="18"/>
                        </w:rPr>
                        <w:br/>
                      </w:r>
                      <w:r w:rsidR="00CB265A">
                        <w:rPr>
                          <w:rFonts w:ascii="Georgia" w:hAnsi="Georgia"/>
                          <w:color w:val="004C00"/>
                          <w:sz w:val="18"/>
                          <w:szCs w:val="18"/>
                        </w:rPr>
                        <w:t>Union Bank &amp; Trust</w:t>
                      </w:r>
                      <w:r w:rsidRPr="00E0060C">
                        <w:rPr>
                          <w:rFonts w:ascii="Georgia" w:hAnsi="Georgia"/>
                          <w:color w:val="004C00"/>
                          <w:sz w:val="18"/>
                          <w:szCs w:val="18"/>
                        </w:rPr>
                        <w:t xml:space="preserve"> </w:t>
                      </w:r>
                    </w:p>
                    <w:p w:rsidR="00A1312B" w:rsidRDefault="00A1312B" w:rsidP="00A1312B">
                      <w:pPr>
                        <w:rPr>
                          <w:rFonts w:ascii="Georgia" w:hAnsi="Georgia"/>
                          <w:color w:val="004C00"/>
                          <w:sz w:val="10"/>
                          <w:szCs w:val="10"/>
                        </w:rPr>
                      </w:pPr>
                    </w:p>
                    <w:p w:rsidR="00A1312B" w:rsidRPr="00DA5016" w:rsidRDefault="00A1312B" w:rsidP="00A1312B">
                      <w:pPr>
                        <w:rPr>
                          <w:rFonts w:ascii="Georgia" w:hAnsi="Georgia"/>
                          <w:color w:val="004C00"/>
                          <w:sz w:val="18"/>
                          <w:szCs w:val="18"/>
                        </w:rPr>
                      </w:pPr>
                      <w:r>
                        <w:rPr>
                          <w:rFonts w:ascii="Georgia" w:hAnsi="Georgia"/>
                          <w:color w:val="004C00"/>
                          <w:sz w:val="18"/>
                          <w:szCs w:val="18"/>
                        </w:rPr>
                        <w:t>Jenn Beebe</w:t>
                      </w:r>
                      <w:r w:rsidRPr="00F040CD">
                        <w:rPr>
                          <w:rFonts w:ascii="Georgia" w:hAnsi="Georgia"/>
                          <w:color w:val="004C00"/>
                          <w:sz w:val="18"/>
                          <w:szCs w:val="18"/>
                        </w:rPr>
                        <w:br/>
                      </w:r>
                      <w:r>
                        <w:rPr>
                          <w:rFonts w:ascii="Georgia" w:hAnsi="Georgia"/>
                          <w:color w:val="004C00"/>
                          <w:sz w:val="18"/>
                          <w:szCs w:val="18"/>
                        </w:rPr>
                        <w:t>Relish Catering</w:t>
                      </w:r>
                    </w:p>
                    <w:p w:rsidR="003F2032" w:rsidRDefault="003F2032" w:rsidP="003F2032">
                      <w:pPr>
                        <w:rPr>
                          <w:rFonts w:ascii="Georgia" w:hAnsi="Georgia"/>
                          <w:color w:val="004C00"/>
                          <w:sz w:val="10"/>
                          <w:szCs w:val="10"/>
                        </w:rPr>
                      </w:pPr>
                    </w:p>
                    <w:p w:rsidR="00AB23F9" w:rsidRPr="00DA5016" w:rsidRDefault="003F2032" w:rsidP="003F2032">
                      <w:pPr>
                        <w:rPr>
                          <w:rFonts w:ascii="Georgia" w:hAnsi="Georgia"/>
                          <w:color w:val="004C00"/>
                          <w:sz w:val="18"/>
                          <w:szCs w:val="18"/>
                        </w:rPr>
                      </w:pPr>
                      <w:r w:rsidRPr="00F040CD">
                        <w:rPr>
                          <w:rFonts w:ascii="Georgia" w:hAnsi="Georgia"/>
                          <w:color w:val="004C00"/>
                          <w:sz w:val="18"/>
                          <w:szCs w:val="18"/>
                        </w:rPr>
                        <w:t>Olivi</w:t>
                      </w:r>
                      <w:r>
                        <w:rPr>
                          <w:rFonts w:ascii="Georgia" w:hAnsi="Georgia"/>
                          <w:color w:val="004C00"/>
                          <w:sz w:val="18"/>
                          <w:szCs w:val="18"/>
                        </w:rPr>
                        <w:t>a</w:t>
                      </w:r>
                      <w:r w:rsidRPr="00F040CD">
                        <w:rPr>
                          <w:rFonts w:ascii="Georgia" w:hAnsi="Georgia"/>
                          <w:color w:val="004C00"/>
                          <w:sz w:val="18"/>
                          <w:szCs w:val="18"/>
                        </w:rPr>
                        <w:t xml:space="preserve"> Bond</w:t>
                      </w:r>
                      <w:r w:rsidRPr="00F040CD">
                        <w:rPr>
                          <w:rFonts w:ascii="Georgia" w:hAnsi="Georgia"/>
                          <w:color w:val="004C00"/>
                          <w:sz w:val="18"/>
                          <w:szCs w:val="18"/>
                        </w:rPr>
                        <w:br/>
                        <w:t>UNL MBA student</w:t>
                      </w:r>
                    </w:p>
                    <w:p w:rsidR="00A1312B" w:rsidRDefault="00A1312B" w:rsidP="00A1312B">
                      <w:pPr>
                        <w:rPr>
                          <w:rFonts w:ascii="Georgia" w:hAnsi="Georgia"/>
                          <w:color w:val="004C00"/>
                          <w:sz w:val="10"/>
                          <w:szCs w:val="10"/>
                        </w:rPr>
                      </w:pPr>
                    </w:p>
                    <w:p w:rsidR="00A1312B" w:rsidRPr="00DA5016" w:rsidRDefault="00A1312B" w:rsidP="00A1312B">
                      <w:pPr>
                        <w:rPr>
                          <w:rFonts w:ascii="Georgia" w:hAnsi="Georgia"/>
                          <w:color w:val="004C00"/>
                          <w:sz w:val="18"/>
                          <w:szCs w:val="18"/>
                        </w:rPr>
                      </w:pPr>
                      <w:r>
                        <w:rPr>
                          <w:rFonts w:ascii="Georgia" w:hAnsi="Georgia"/>
                          <w:color w:val="004C00"/>
                          <w:sz w:val="18"/>
                          <w:szCs w:val="18"/>
                        </w:rPr>
                        <w:t>Mindi Chollet</w:t>
                      </w:r>
                      <w:r w:rsidRPr="00F040CD">
                        <w:rPr>
                          <w:rFonts w:ascii="Georgia" w:hAnsi="Georgia"/>
                          <w:color w:val="004C00"/>
                          <w:sz w:val="18"/>
                          <w:szCs w:val="18"/>
                        </w:rPr>
                        <w:br/>
                      </w:r>
                      <w:r>
                        <w:rPr>
                          <w:rFonts w:ascii="Georgia" w:hAnsi="Georgia"/>
                          <w:color w:val="004C00"/>
                          <w:sz w:val="18"/>
                          <w:szCs w:val="18"/>
                        </w:rPr>
                        <w:t>Telesis, Inc</w:t>
                      </w:r>
                    </w:p>
                    <w:p w:rsidR="00A1312B" w:rsidRDefault="00A1312B" w:rsidP="00A1312B">
                      <w:pPr>
                        <w:rPr>
                          <w:rFonts w:ascii="Georgia" w:hAnsi="Georgia"/>
                          <w:color w:val="004C00"/>
                          <w:sz w:val="10"/>
                          <w:szCs w:val="10"/>
                        </w:rPr>
                      </w:pPr>
                    </w:p>
                    <w:p w:rsidR="00A1312B" w:rsidRPr="00DA5016" w:rsidRDefault="00A1312B" w:rsidP="00A1312B">
                      <w:pPr>
                        <w:rPr>
                          <w:rFonts w:ascii="Georgia" w:hAnsi="Georgia"/>
                          <w:color w:val="004C00"/>
                          <w:sz w:val="18"/>
                          <w:szCs w:val="18"/>
                        </w:rPr>
                      </w:pPr>
                      <w:r>
                        <w:rPr>
                          <w:rFonts w:ascii="Georgia" w:hAnsi="Georgia"/>
                          <w:color w:val="004C00"/>
                          <w:sz w:val="18"/>
                          <w:szCs w:val="18"/>
                        </w:rPr>
                        <w:t>Lora Curry</w:t>
                      </w:r>
                      <w:r w:rsidRPr="00F040CD">
                        <w:rPr>
                          <w:rFonts w:ascii="Georgia" w:hAnsi="Georgia"/>
                          <w:color w:val="004C00"/>
                          <w:sz w:val="18"/>
                          <w:szCs w:val="18"/>
                        </w:rPr>
                        <w:br/>
                      </w:r>
                      <w:r>
                        <w:rPr>
                          <w:rFonts w:ascii="Georgia" w:hAnsi="Georgia"/>
                          <w:color w:val="004C00"/>
                          <w:sz w:val="18"/>
                          <w:szCs w:val="18"/>
                        </w:rPr>
                        <w:t>Community Volunteer</w:t>
                      </w:r>
                    </w:p>
                    <w:p w:rsidR="003F2032" w:rsidRDefault="003F2032" w:rsidP="003F2032">
                      <w:pPr>
                        <w:rPr>
                          <w:rFonts w:ascii="Georgia" w:hAnsi="Georgia"/>
                          <w:color w:val="004C00"/>
                          <w:sz w:val="10"/>
                          <w:szCs w:val="10"/>
                        </w:rPr>
                      </w:pPr>
                    </w:p>
                    <w:p w:rsidR="003F2032" w:rsidRDefault="003F2032" w:rsidP="003F2032">
                      <w:pPr>
                        <w:rPr>
                          <w:rFonts w:ascii="Georgia" w:hAnsi="Georgia"/>
                          <w:color w:val="004C00"/>
                          <w:sz w:val="18"/>
                          <w:szCs w:val="18"/>
                        </w:rPr>
                      </w:pPr>
                      <w:r>
                        <w:rPr>
                          <w:rFonts w:ascii="Georgia" w:hAnsi="Georgia"/>
                          <w:color w:val="004C00"/>
                          <w:sz w:val="18"/>
                          <w:szCs w:val="18"/>
                        </w:rPr>
                        <w:t>Emily Green</w:t>
                      </w:r>
                      <w:r>
                        <w:rPr>
                          <w:rFonts w:ascii="Georgia" w:hAnsi="Georgia"/>
                          <w:color w:val="004C00"/>
                          <w:sz w:val="18"/>
                          <w:szCs w:val="18"/>
                        </w:rPr>
                        <w:br/>
                        <w:t>DHHS</w:t>
                      </w:r>
                    </w:p>
                    <w:p w:rsidR="00A1312B" w:rsidRDefault="00A1312B" w:rsidP="00A1312B">
                      <w:pPr>
                        <w:rPr>
                          <w:rFonts w:ascii="Georgia" w:hAnsi="Georgia"/>
                          <w:color w:val="004C00"/>
                          <w:sz w:val="10"/>
                          <w:szCs w:val="10"/>
                        </w:rPr>
                      </w:pPr>
                    </w:p>
                    <w:p w:rsidR="00A1312B" w:rsidRPr="00DA5016" w:rsidRDefault="00A1312B" w:rsidP="00A1312B">
                      <w:pPr>
                        <w:rPr>
                          <w:rFonts w:ascii="Georgia" w:hAnsi="Georgia"/>
                          <w:color w:val="004C00"/>
                          <w:sz w:val="18"/>
                          <w:szCs w:val="18"/>
                        </w:rPr>
                      </w:pPr>
                      <w:r>
                        <w:rPr>
                          <w:rFonts w:ascii="Georgia" w:hAnsi="Georgia"/>
                          <w:color w:val="004C00"/>
                          <w:sz w:val="18"/>
                          <w:szCs w:val="18"/>
                        </w:rPr>
                        <w:t>Michelle Keogh</w:t>
                      </w:r>
                      <w:r w:rsidRPr="00F040CD">
                        <w:rPr>
                          <w:rFonts w:ascii="Georgia" w:hAnsi="Georgia"/>
                          <w:color w:val="004C00"/>
                          <w:sz w:val="18"/>
                          <w:szCs w:val="18"/>
                        </w:rPr>
                        <w:br/>
                      </w:r>
                      <w:r>
                        <w:rPr>
                          <w:rFonts w:ascii="Georgia" w:hAnsi="Georgia"/>
                          <w:color w:val="004C00"/>
                          <w:sz w:val="18"/>
                          <w:szCs w:val="18"/>
                        </w:rPr>
                        <w:t>Hampton Enterprises</w:t>
                      </w:r>
                    </w:p>
                    <w:p w:rsidR="00BB306A" w:rsidRPr="00BB306A" w:rsidRDefault="00BB306A" w:rsidP="003F2032">
                      <w:pPr>
                        <w:rPr>
                          <w:rFonts w:ascii="Georgia" w:hAnsi="Georgia"/>
                          <w:color w:val="004C00"/>
                          <w:sz w:val="10"/>
                          <w:szCs w:val="10"/>
                        </w:rPr>
                      </w:pPr>
                    </w:p>
                    <w:p w:rsidR="00BB306A" w:rsidRDefault="00BB306A" w:rsidP="003F2032">
                      <w:pPr>
                        <w:rPr>
                          <w:rFonts w:ascii="Georgia" w:hAnsi="Georgia"/>
                          <w:color w:val="004C00"/>
                          <w:sz w:val="18"/>
                          <w:szCs w:val="18"/>
                        </w:rPr>
                      </w:pPr>
                      <w:r>
                        <w:rPr>
                          <w:rFonts w:ascii="Georgia" w:hAnsi="Georgia"/>
                          <w:color w:val="004C00"/>
                          <w:sz w:val="18"/>
                          <w:szCs w:val="18"/>
                        </w:rPr>
                        <w:t>Tari Miller</w:t>
                      </w:r>
                    </w:p>
                    <w:p w:rsidR="003F2032" w:rsidRPr="003B0E8B" w:rsidRDefault="00BB306A" w:rsidP="003F2032">
                      <w:pPr>
                        <w:rPr>
                          <w:rFonts w:ascii="Georgia" w:hAnsi="Georgia"/>
                          <w:color w:val="004C00"/>
                          <w:sz w:val="10"/>
                          <w:szCs w:val="10"/>
                        </w:rPr>
                      </w:pPr>
                      <w:r>
                        <w:rPr>
                          <w:rFonts w:ascii="Georgia" w:hAnsi="Georgia"/>
                          <w:color w:val="004C00"/>
                          <w:sz w:val="18"/>
                          <w:szCs w:val="18"/>
                        </w:rPr>
                        <w:t>DHHS</w:t>
                      </w:r>
                      <w:r w:rsidR="003F2032">
                        <w:rPr>
                          <w:rFonts w:ascii="Georgia" w:hAnsi="Georgia"/>
                          <w:color w:val="004C00"/>
                          <w:sz w:val="18"/>
                          <w:szCs w:val="18"/>
                        </w:rPr>
                        <w:br/>
                      </w:r>
                    </w:p>
                    <w:p w:rsidR="003F2032" w:rsidRDefault="003F2032" w:rsidP="003F2032">
                      <w:pPr>
                        <w:rPr>
                          <w:rFonts w:ascii="Georgia" w:hAnsi="Georgia"/>
                          <w:color w:val="004C00"/>
                          <w:sz w:val="18"/>
                          <w:szCs w:val="18"/>
                        </w:rPr>
                      </w:pPr>
                      <w:r>
                        <w:rPr>
                          <w:rFonts w:ascii="Georgia" w:hAnsi="Georgia"/>
                          <w:color w:val="004C00"/>
                          <w:sz w:val="18"/>
                          <w:szCs w:val="18"/>
                        </w:rPr>
                        <w:t>Chris Peterson</w:t>
                      </w:r>
                      <w:r>
                        <w:rPr>
                          <w:rFonts w:ascii="Georgia" w:hAnsi="Georgia"/>
                          <w:color w:val="004C00"/>
                          <w:sz w:val="18"/>
                          <w:szCs w:val="18"/>
                        </w:rPr>
                        <w:br/>
                        <w:t>Wolfe, Snowden, Hurd, Luers, &amp; Ahl, LLP</w:t>
                      </w:r>
                    </w:p>
                    <w:p w:rsidR="00AB23F9" w:rsidRPr="00AB23F9" w:rsidRDefault="00AB23F9" w:rsidP="003F2032">
                      <w:pPr>
                        <w:rPr>
                          <w:rFonts w:ascii="Georgia" w:hAnsi="Georgia"/>
                          <w:color w:val="004C00"/>
                          <w:sz w:val="10"/>
                          <w:szCs w:val="10"/>
                        </w:rPr>
                      </w:pPr>
                    </w:p>
                    <w:p w:rsidR="00AB23F9" w:rsidRDefault="00AB23F9" w:rsidP="00AB23F9">
                      <w:pPr>
                        <w:rPr>
                          <w:rFonts w:ascii="Georgia" w:hAnsi="Georgia"/>
                          <w:color w:val="004C00"/>
                          <w:sz w:val="18"/>
                          <w:szCs w:val="18"/>
                        </w:rPr>
                      </w:pPr>
                      <w:r>
                        <w:rPr>
                          <w:rFonts w:ascii="Georgia" w:hAnsi="Georgia"/>
                          <w:color w:val="004C00"/>
                          <w:sz w:val="18"/>
                          <w:szCs w:val="18"/>
                        </w:rPr>
                        <w:t>Michael Reinmiller</w:t>
                      </w:r>
                    </w:p>
                    <w:p w:rsidR="00AB23F9" w:rsidRPr="00AB23F9" w:rsidRDefault="00AB23F9" w:rsidP="003F2032">
                      <w:pPr>
                        <w:rPr>
                          <w:rFonts w:ascii="Georgia" w:hAnsi="Georgia"/>
                          <w:color w:val="004C00"/>
                          <w:sz w:val="18"/>
                          <w:szCs w:val="18"/>
                        </w:rPr>
                      </w:pPr>
                      <w:r>
                        <w:rPr>
                          <w:rFonts w:ascii="Georgia" w:hAnsi="Georgia"/>
                          <w:color w:val="004C00"/>
                          <w:sz w:val="18"/>
                          <w:szCs w:val="18"/>
                        </w:rPr>
                        <w:t>UNL</w:t>
                      </w:r>
                    </w:p>
                    <w:p w:rsidR="00AB23F9" w:rsidRPr="00AB23F9" w:rsidRDefault="00AB23F9" w:rsidP="003F2032">
                      <w:pPr>
                        <w:rPr>
                          <w:rFonts w:ascii="Georgia" w:hAnsi="Georgia"/>
                          <w:color w:val="004C00"/>
                          <w:sz w:val="10"/>
                          <w:szCs w:val="10"/>
                        </w:rPr>
                      </w:pPr>
                    </w:p>
                    <w:p w:rsidR="00BB306A" w:rsidRPr="00AB23F9" w:rsidRDefault="00AB23F9" w:rsidP="003F2032">
                      <w:pPr>
                        <w:rPr>
                          <w:rFonts w:ascii="Georgia" w:hAnsi="Georgia"/>
                          <w:color w:val="004C00"/>
                          <w:sz w:val="18"/>
                          <w:szCs w:val="18"/>
                        </w:rPr>
                      </w:pPr>
                      <w:r>
                        <w:rPr>
                          <w:rFonts w:ascii="Georgia" w:hAnsi="Georgia"/>
                          <w:color w:val="004C00"/>
                          <w:sz w:val="18"/>
                          <w:szCs w:val="18"/>
                        </w:rPr>
                        <w:t>Denise Robeson</w:t>
                      </w:r>
                      <w:r>
                        <w:rPr>
                          <w:rFonts w:ascii="Georgia" w:hAnsi="Georgia"/>
                          <w:color w:val="004C00"/>
                          <w:sz w:val="18"/>
                          <w:szCs w:val="18"/>
                        </w:rPr>
                        <w:br/>
                        <w:t>Community Volunteer</w:t>
                      </w:r>
                    </w:p>
                    <w:p w:rsidR="003F2032" w:rsidRPr="00E4131C" w:rsidRDefault="003F2032" w:rsidP="003F2032">
                      <w:pPr>
                        <w:rPr>
                          <w:rFonts w:ascii="Georgia" w:hAnsi="Georgia"/>
                          <w:color w:val="004C00"/>
                          <w:sz w:val="10"/>
                          <w:szCs w:val="10"/>
                        </w:rPr>
                      </w:pPr>
                    </w:p>
                    <w:p w:rsidR="003F2032" w:rsidRPr="00E0060C" w:rsidRDefault="003F2032" w:rsidP="003F2032">
                      <w:pPr>
                        <w:rPr>
                          <w:rFonts w:ascii="Georgia" w:hAnsi="Georgia"/>
                          <w:color w:val="004C00"/>
                          <w:sz w:val="18"/>
                          <w:szCs w:val="18"/>
                        </w:rPr>
                      </w:pPr>
                      <w:r>
                        <w:rPr>
                          <w:rFonts w:ascii="Georgia" w:hAnsi="Georgia"/>
                          <w:color w:val="004C00"/>
                          <w:sz w:val="18"/>
                          <w:szCs w:val="18"/>
                        </w:rPr>
                        <w:t>Krista Vogel</w:t>
                      </w:r>
                    </w:p>
                    <w:p w:rsidR="003F2032" w:rsidRDefault="000660C1" w:rsidP="003F2032">
                      <w:pPr>
                        <w:rPr>
                          <w:rFonts w:ascii="Georgia" w:hAnsi="Georgia"/>
                          <w:color w:val="004C00"/>
                          <w:sz w:val="18"/>
                          <w:szCs w:val="18"/>
                        </w:rPr>
                      </w:pPr>
                      <w:r>
                        <w:rPr>
                          <w:rFonts w:ascii="Georgia" w:hAnsi="Georgia"/>
                          <w:color w:val="004C00"/>
                          <w:sz w:val="18"/>
                          <w:szCs w:val="18"/>
                        </w:rPr>
                        <w:t>Spreetail</w:t>
                      </w:r>
                    </w:p>
                    <w:p w:rsidR="00AB23F9" w:rsidRPr="00AB23F9" w:rsidRDefault="00AB23F9" w:rsidP="003F2032">
                      <w:pPr>
                        <w:rPr>
                          <w:rFonts w:ascii="Georgia" w:hAnsi="Georgia"/>
                          <w:color w:val="004C00"/>
                          <w:sz w:val="10"/>
                          <w:szCs w:val="10"/>
                        </w:rPr>
                      </w:pPr>
                    </w:p>
                    <w:p w:rsidR="00AB23F9" w:rsidRDefault="00A1312B" w:rsidP="00AB23F9">
                      <w:pPr>
                        <w:rPr>
                          <w:rFonts w:ascii="Georgia" w:hAnsi="Georgia"/>
                          <w:color w:val="004C00"/>
                          <w:sz w:val="18"/>
                          <w:szCs w:val="18"/>
                        </w:rPr>
                      </w:pPr>
                      <w:r>
                        <w:rPr>
                          <w:rFonts w:ascii="Georgia" w:hAnsi="Georgia"/>
                          <w:color w:val="004C00"/>
                          <w:sz w:val="18"/>
                          <w:szCs w:val="18"/>
                        </w:rPr>
                        <w:t>Bub Win</w:t>
                      </w:r>
                      <w:bookmarkStart w:id="1" w:name="_GoBack"/>
                      <w:bookmarkEnd w:id="1"/>
                      <w:r w:rsidR="00AB23F9">
                        <w:rPr>
                          <w:rFonts w:ascii="Georgia" w:hAnsi="Georgia"/>
                          <w:color w:val="004C00"/>
                          <w:sz w:val="18"/>
                          <w:szCs w:val="18"/>
                        </w:rPr>
                        <w:t>dle</w:t>
                      </w:r>
                    </w:p>
                    <w:p w:rsidR="00AB23F9" w:rsidRDefault="00AB23F9" w:rsidP="003F2032">
                      <w:pPr>
                        <w:rPr>
                          <w:rFonts w:ascii="Georgia" w:hAnsi="Georgia"/>
                          <w:color w:val="004C00"/>
                          <w:sz w:val="18"/>
                          <w:szCs w:val="18"/>
                        </w:rPr>
                      </w:pPr>
                      <w:r>
                        <w:rPr>
                          <w:rFonts w:ascii="Georgia" w:hAnsi="Georgia"/>
                          <w:color w:val="004C00"/>
                          <w:sz w:val="18"/>
                          <w:szCs w:val="18"/>
                        </w:rPr>
                        <w:t>Muellar Roback LLC</w:t>
                      </w:r>
                    </w:p>
                    <w:p w:rsidR="003F2032" w:rsidRPr="00DA5016" w:rsidRDefault="003F2032" w:rsidP="003F2032">
                      <w:pPr>
                        <w:rPr>
                          <w:rFonts w:ascii="Georgia" w:hAnsi="Georgia"/>
                          <w:color w:val="004C00"/>
                          <w:sz w:val="10"/>
                          <w:szCs w:val="10"/>
                        </w:rPr>
                      </w:pPr>
                    </w:p>
                    <w:p w:rsidR="003F2032" w:rsidRDefault="003F2032" w:rsidP="003F2032">
                      <w:pPr>
                        <w:rPr>
                          <w:rFonts w:ascii="Georgia" w:hAnsi="Georgia"/>
                          <w:color w:val="004C00"/>
                          <w:sz w:val="18"/>
                          <w:szCs w:val="18"/>
                        </w:rPr>
                      </w:pPr>
                      <w:r>
                        <w:rPr>
                          <w:rFonts w:ascii="Georgia" w:hAnsi="Georgia"/>
                          <w:color w:val="004C00"/>
                          <w:sz w:val="18"/>
                          <w:szCs w:val="18"/>
                        </w:rPr>
                        <w:t>Susan Wortmann</w:t>
                      </w:r>
                      <w:r>
                        <w:rPr>
                          <w:rFonts w:ascii="Georgia" w:hAnsi="Georgia"/>
                          <w:color w:val="004C00"/>
                          <w:sz w:val="18"/>
                          <w:szCs w:val="18"/>
                        </w:rPr>
                        <w:br/>
                        <w:t>Nebraska Wesleyan University</w:t>
                      </w:r>
                    </w:p>
                    <w:p w:rsidR="003F2032" w:rsidRPr="00971425" w:rsidRDefault="003F2032" w:rsidP="003F2032">
                      <w:pPr>
                        <w:rPr>
                          <w:rFonts w:ascii="Georgia" w:hAnsi="Georgia"/>
                          <w:color w:val="004C00"/>
                          <w:sz w:val="10"/>
                          <w:szCs w:val="10"/>
                        </w:rPr>
                      </w:pPr>
                    </w:p>
                    <w:p w:rsidR="000660C1" w:rsidRDefault="000660C1" w:rsidP="003F2032">
                      <w:pPr>
                        <w:rPr>
                          <w:rFonts w:ascii="Georgia" w:hAnsi="Georgia" w:cs="Tahoma"/>
                          <w:i/>
                          <w:color w:val="004C00"/>
                          <w:sz w:val="16"/>
                          <w:szCs w:val="16"/>
                        </w:rPr>
                      </w:pPr>
                    </w:p>
                    <w:p w:rsidR="003F2032" w:rsidRDefault="003F2032" w:rsidP="003F2032">
                      <w:pPr>
                        <w:rPr>
                          <w:rFonts w:ascii="Georgia" w:hAnsi="Georgia" w:cs="Tahoma"/>
                          <w:i/>
                          <w:color w:val="004C00"/>
                          <w:sz w:val="16"/>
                          <w:szCs w:val="16"/>
                        </w:rPr>
                      </w:pPr>
                      <w:r w:rsidRPr="006C7647">
                        <w:rPr>
                          <w:rFonts w:ascii="Georgia" w:hAnsi="Georgia" w:cs="Tahoma"/>
                          <w:i/>
                          <w:color w:val="004C00"/>
                          <w:sz w:val="16"/>
                          <w:szCs w:val="16"/>
                        </w:rPr>
                        <w:t>Please remember Fresh Start in your charitable giving and estate planning. Fresh Start is a 501(c)</w:t>
                      </w:r>
                      <w:r>
                        <w:rPr>
                          <w:rFonts w:ascii="Georgia" w:hAnsi="Georgia" w:cs="Tahoma"/>
                          <w:i/>
                          <w:color w:val="004C00"/>
                          <w:sz w:val="16"/>
                          <w:szCs w:val="16"/>
                        </w:rPr>
                        <w:t>(</w:t>
                      </w:r>
                      <w:r w:rsidRPr="006C7647">
                        <w:rPr>
                          <w:rFonts w:ascii="Georgia" w:hAnsi="Georgia" w:cs="Tahoma"/>
                          <w:i/>
                          <w:color w:val="004C00"/>
                          <w:sz w:val="16"/>
                          <w:szCs w:val="16"/>
                        </w:rPr>
                        <w:t>3</w:t>
                      </w:r>
                      <w:r>
                        <w:rPr>
                          <w:rFonts w:ascii="Georgia" w:hAnsi="Georgia" w:cs="Tahoma"/>
                          <w:i/>
                          <w:color w:val="004C00"/>
                          <w:sz w:val="16"/>
                          <w:szCs w:val="16"/>
                        </w:rPr>
                        <w:t>)</w:t>
                      </w:r>
                      <w:r w:rsidRPr="006C7647">
                        <w:rPr>
                          <w:rFonts w:ascii="Georgia" w:hAnsi="Georgia" w:cs="Tahoma"/>
                          <w:i/>
                          <w:color w:val="004C00"/>
                          <w:sz w:val="16"/>
                          <w:szCs w:val="16"/>
                        </w:rPr>
                        <w:t xml:space="preserve"> organization and contributions are tax deductible</w:t>
                      </w:r>
                      <w:r>
                        <w:rPr>
                          <w:rFonts w:ascii="Georgia" w:hAnsi="Georgia" w:cs="Tahoma"/>
                          <w:i/>
                          <w:color w:val="004C00"/>
                          <w:sz w:val="16"/>
                          <w:szCs w:val="16"/>
                        </w:rPr>
                        <w:t>.</w:t>
                      </w:r>
                    </w:p>
                    <w:p w:rsidR="003F2032" w:rsidRPr="00971425" w:rsidRDefault="003F2032" w:rsidP="003F2032">
                      <w:pPr>
                        <w:rPr>
                          <w:rFonts w:ascii="Georgia" w:hAnsi="Georgia" w:cs="Tahoma"/>
                          <w:i/>
                          <w:color w:val="004C00"/>
                          <w:sz w:val="18"/>
                          <w:szCs w:val="18"/>
                        </w:rPr>
                      </w:pPr>
                    </w:p>
                    <w:p w:rsidR="000660C1" w:rsidRDefault="000660C1" w:rsidP="003F2032">
                      <w:pPr>
                        <w:rPr>
                          <w:rFonts w:ascii="Georgia" w:hAnsi="Georgia"/>
                          <w:color w:val="004C00"/>
                          <w:sz w:val="16"/>
                          <w:szCs w:val="16"/>
                        </w:rPr>
                      </w:pPr>
                    </w:p>
                    <w:p w:rsidR="003F2032" w:rsidRPr="00F040CD" w:rsidRDefault="003F2032" w:rsidP="003F2032">
                      <w:pPr>
                        <w:rPr>
                          <w:rFonts w:ascii="Georgia" w:hAnsi="Georgia"/>
                          <w:color w:val="004C00"/>
                          <w:sz w:val="10"/>
                          <w:szCs w:val="10"/>
                        </w:rPr>
                      </w:pPr>
                      <w:r w:rsidRPr="00E4131C">
                        <w:rPr>
                          <w:rFonts w:ascii="Georgia" w:hAnsi="Georgia"/>
                          <w:color w:val="004C00"/>
                          <w:sz w:val="16"/>
                          <w:szCs w:val="16"/>
                        </w:rPr>
                        <w:t xml:space="preserve">Fresh Start is proud to partner with the </w:t>
                      </w:r>
                      <w:r>
                        <w:rPr>
                          <w:rFonts w:ascii="Georgia" w:hAnsi="Georgia"/>
                          <w:color w:val="004C00"/>
                          <w:sz w:val="16"/>
                          <w:szCs w:val="16"/>
                        </w:rPr>
                        <w:br/>
                      </w:r>
                    </w:p>
                    <w:p w:rsidR="003F2032" w:rsidRDefault="003F2032" w:rsidP="003F2032">
                      <w:pPr>
                        <w:jc w:val="center"/>
                      </w:pPr>
                      <w:r>
                        <w:rPr>
                          <w:noProof/>
                        </w:rPr>
                        <w:drawing>
                          <wp:inline distT="0" distB="0" distL="0" distR="0">
                            <wp:extent cx="676275" cy="333375"/>
                            <wp:effectExtent l="19050" t="0" r="9525" b="0"/>
                            <wp:docPr id="9" name="Picture 10" descr="cid:image007.jpg@01CAAFF2.4F51A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7.jpg@01CAAFF2.4F51AE60"/>
                                    <pic:cNvPicPr>
                                      <a:picLocks noChangeAspect="1" noChangeArrowheads="1"/>
                                    </pic:cNvPicPr>
                                  </pic:nvPicPr>
                                  <pic:blipFill>
                                    <a:blip r:embed="rId9"/>
                                    <a:srcRect/>
                                    <a:stretch>
                                      <a:fillRect/>
                                    </a:stretch>
                                  </pic:blipFill>
                                  <pic:spPr bwMode="auto">
                                    <a:xfrm>
                                      <a:off x="0" y="0"/>
                                      <a:ext cx="676275" cy="333375"/>
                                    </a:xfrm>
                                    <a:prstGeom prst="rect">
                                      <a:avLst/>
                                    </a:prstGeom>
                                    <a:noFill/>
                                    <a:ln w="9525">
                                      <a:noFill/>
                                      <a:miter lim="800000"/>
                                      <a:headEnd/>
                                      <a:tailEnd/>
                                    </a:ln>
                                  </pic:spPr>
                                </pic:pic>
                              </a:graphicData>
                            </a:graphic>
                          </wp:inline>
                        </w:drawing>
                      </w:r>
                    </w:p>
                    <w:p w:rsidR="003F2032" w:rsidRDefault="003F2032" w:rsidP="003F2032"/>
                    <w:p w:rsidR="003F2032" w:rsidRDefault="003F2032" w:rsidP="003F2032"/>
                  </w:txbxContent>
                </v:textbox>
              </v:shape>
            </w:pict>
          </mc:Fallback>
        </mc:AlternateContent>
      </w:r>
      <w:r w:rsidR="00E05DE5">
        <w:rPr>
          <w:rFonts w:ascii="Arial Narrow" w:hAnsi="Arial Narrow"/>
          <w:sz w:val="26"/>
          <w:szCs w:val="26"/>
        </w:rPr>
        <w:t>March</w:t>
      </w:r>
      <w:r w:rsidR="000D76A8">
        <w:rPr>
          <w:rFonts w:ascii="Arial Narrow" w:hAnsi="Arial Narrow"/>
          <w:sz w:val="26"/>
          <w:szCs w:val="26"/>
        </w:rPr>
        <w:t xml:space="preserve"> </w:t>
      </w:r>
      <w:r w:rsidR="00E05DE5">
        <w:rPr>
          <w:rFonts w:ascii="Arial Narrow" w:hAnsi="Arial Narrow"/>
          <w:sz w:val="26"/>
          <w:szCs w:val="26"/>
        </w:rPr>
        <w:t>2018</w:t>
      </w:r>
    </w:p>
    <w:p w:rsidR="00D37428" w:rsidRPr="00025FBF" w:rsidRDefault="00D37428" w:rsidP="001C142E">
      <w:pPr>
        <w:rPr>
          <w:rFonts w:ascii="Arial Narrow" w:hAnsi="Arial Narrow"/>
          <w:sz w:val="26"/>
          <w:szCs w:val="26"/>
        </w:rPr>
      </w:pPr>
    </w:p>
    <w:p w:rsidR="0095591A" w:rsidRPr="00025FBF" w:rsidRDefault="0095591A" w:rsidP="0095591A">
      <w:pPr>
        <w:rPr>
          <w:rFonts w:ascii="Arial Narrow" w:hAnsi="Arial Narrow"/>
          <w:color w:val="000000"/>
          <w:sz w:val="26"/>
          <w:szCs w:val="26"/>
        </w:rPr>
      </w:pPr>
      <w:r w:rsidRPr="00025FBF">
        <w:rPr>
          <w:rFonts w:ascii="Arial Narrow" w:hAnsi="Arial Narrow"/>
          <w:color w:val="000000"/>
          <w:sz w:val="26"/>
          <w:szCs w:val="26"/>
        </w:rPr>
        <w:t xml:space="preserve">Dear </w:t>
      </w:r>
      <w:r w:rsidR="00AF219C">
        <w:rPr>
          <w:rFonts w:ascii="Arial Narrow" w:hAnsi="Arial Narrow"/>
          <w:color w:val="000000"/>
          <w:sz w:val="26"/>
          <w:szCs w:val="26"/>
        </w:rPr>
        <w:t>Community Partner</w:t>
      </w:r>
      <w:r w:rsidRPr="00025FBF">
        <w:rPr>
          <w:rFonts w:ascii="Arial Narrow" w:hAnsi="Arial Narrow"/>
          <w:color w:val="000000"/>
          <w:sz w:val="26"/>
          <w:szCs w:val="26"/>
        </w:rPr>
        <w:t>,</w:t>
      </w:r>
      <w:r w:rsidR="004D3A8A">
        <w:rPr>
          <w:rFonts w:ascii="Arial Narrow" w:hAnsi="Arial Narrow"/>
          <w:color w:val="000000"/>
          <w:sz w:val="26"/>
          <w:szCs w:val="26"/>
        </w:rPr>
        <w:t xml:space="preserve"> </w:t>
      </w:r>
    </w:p>
    <w:p w:rsidR="0095591A" w:rsidRPr="00025FBF" w:rsidRDefault="0095591A" w:rsidP="0095591A">
      <w:pPr>
        <w:ind w:left="2448"/>
        <w:rPr>
          <w:rFonts w:ascii="Arial Narrow" w:hAnsi="Arial Narrow"/>
          <w:sz w:val="26"/>
          <w:szCs w:val="26"/>
        </w:rPr>
      </w:pPr>
    </w:p>
    <w:p w:rsidR="0095591A" w:rsidRPr="00025FBF" w:rsidRDefault="0095591A" w:rsidP="0095591A">
      <w:pPr>
        <w:rPr>
          <w:rFonts w:ascii="Arial Narrow" w:hAnsi="Arial Narrow"/>
          <w:sz w:val="26"/>
          <w:szCs w:val="26"/>
        </w:rPr>
      </w:pPr>
      <w:r w:rsidRPr="00025FBF">
        <w:rPr>
          <w:rFonts w:ascii="Arial Narrow" w:hAnsi="Arial Narrow"/>
          <w:sz w:val="26"/>
          <w:szCs w:val="26"/>
        </w:rPr>
        <w:t>Fresh Start is hosting a mini-g</w:t>
      </w:r>
      <w:r w:rsidR="00A1312B">
        <w:rPr>
          <w:rFonts w:ascii="Arial Narrow" w:hAnsi="Arial Narrow"/>
          <w:sz w:val="26"/>
          <w:szCs w:val="26"/>
        </w:rPr>
        <w:t>olf tour</w:t>
      </w:r>
      <w:r w:rsidR="00A1312B" w:rsidRPr="00025FBF">
        <w:rPr>
          <w:rFonts w:ascii="Arial Narrow" w:hAnsi="Arial Narrow"/>
          <w:sz w:val="26"/>
          <w:szCs w:val="26"/>
        </w:rPr>
        <w:t>nament</w:t>
      </w:r>
      <w:r w:rsidR="0000771B" w:rsidRPr="00025FBF">
        <w:rPr>
          <w:rFonts w:ascii="Arial Narrow" w:hAnsi="Arial Narrow"/>
          <w:sz w:val="26"/>
          <w:szCs w:val="26"/>
        </w:rPr>
        <w:t xml:space="preserve"> on Saturday </w:t>
      </w:r>
      <w:r w:rsidR="003F2032" w:rsidRPr="00025FBF">
        <w:rPr>
          <w:rFonts w:ascii="Arial Narrow" w:hAnsi="Arial Narrow"/>
          <w:sz w:val="26"/>
          <w:szCs w:val="26"/>
        </w:rPr>
        <w:t xml:space="preserve">June </w:t>
      </w:r>
      <w:r w:rsidR="000037F1">
        <w:rPr>
          <w:rFonts w:ascii="Arial Narrow" w:hAnsi="Arial Narrow"/>
          <w:sz w:val="26"/>
          <w:szCs w:val="26"/>
        </w:rPr>
        <w:t>09</w:t>
      </w:r>
      <w:r w:rsidR="00FB3A39">
        <w:rPr>
          <w:rFonts w:ascii="Arial Narrow" w:hAnsi="Arial Narrow"/>
          <w:sz w:val="26"/>
          <w:szCs w:val="26"/>
        </w:rPr>
        <w:t>, 201</w:t>
      </w:r>
      <w:r w:rsidR="000037F1">
        <w:rPr>
          <w:rFonts w:ascii="Arial Narrow" w:hAnsi="Arial Narrow"/>
          <w:sz w:val="26"/>
          <w:szCs w:val="26"/>
        </w:rPr>
        <w:t>8</w:t>
      </w:r>
      <w:r w:rsidR="0044416E" w:rsidRPr="00025FBF">
        <w:rPr>
          <w:rFonts w:ascii="Arial Narrow" w:hAnsi="Arial Narrow"/>
          <w:sz w:val="26"/>
          <w:szCs w:val="26"/>
        </w:rPr>
        <w:t xml:space="preserve"> at Adventure Golf</w:t>
      </w:r>
      <w:r w:rsidRPr="00025FBF">
        <w:rPr>
          <w:rFonts w:ascii="Arial Narrow" w:hAnsi="Arial Narrow"/>
          <w:sz w:val="26"/>
          <w:szCs w:val="26"/>
        </w:rPr>
        <w:t xml:space="preserve">. We invite you to support this event by becoming an event sponsor. </w:t>
      </w:r>
      <w:r w:rsidRPr="00025FBF">
        <w:rPr>
          <w:rFonts w:ascii="Arial Narrow" w:hAnsi="Arial Narrow"/>
          <w:b/>
          <w:sz w:val="26"/>
          <w:szCs w:val="26"/>
        </w:rPr>
        <w:t>All proceeds will benefit Fresh Start and help to provide the food, shelter and case management offered to women who are homeless in the Lincoln community</w:t>
      </w:r>
      <w:r w:rsidRPr="00025FBF">
        <w:rPr>
          <w:rFonts w:ascii="Arial Narrow" w:hAnsi="Arial Narrow"/>
          <w:sz w:val="26"/>
          <w:szCs w:val="26"/>
        </w:rPr>
        <w:t xml:space="preserve">. Fresh Start is a non-profit transitional housing program offering safe housing, skill development, and supportive services.  </w:t>
      </w:r>
    </w:p>
    <w:p w:rsidR="0095591A" w:rsidRPr="00025FBF" w:rsidRDefault="0095591A" w:rsidP="0095591A">
      <w:pPr>
        <w:rPr>
          <w:rFonts w:ascii="Arial Narrow" w:hAnsi="Arial Narrow"/>
          <w:sz w:val="26"/>
          <w:szCs w:val="26"/>
        </w:rPr>
      </w:pPr>
    </w:p>
    <w:p w:rsidR="0095591A" w:rsidRPr="00025FBF" w:rsidRDefault="000037F1" w:rsidP="0095591A">
      <w:pPr>
        <w:rPr>
          <w:rFonts w:ascii="Arial Narrow" w:hAnsi="Arial Narrow"/>
          <w:color w:val="000000"/>
          <w:sz w:val="26"/>
          <w:szCs w:val="26"/>
        </w:rPr>
      </w:pPr>
      <w:r>
        <w:rPr>
          <w:rFonts w:ascii="Arial Narrow" w:hAnsi="Arial Narrow"/>
          <w:sz w:val="26"/>
          <w:szCs w:val="26"/>
        </w:rPr>
        <w:t xml:space="preserve">This event has grown in recent years, and the last two years have sold out for attendance! </w:t>
      </w:r>
      <w:r w:rsidR="0095591A" w:rsidRPr="00025FBF">
        <w:rPr>
          <w:rFonts w:ascii="Arial Narrow" w:hAnsi="Arial Narrow"/>
          <w:sz w:val="26"/>
          <w:szCs w:val="26"/>
        </w:rPr>
        <w:t xml:space="preserve">There are </w:t>
      </w:r>
      <w:r w:rsidR="0095591A" w:rsidRPr="00025FBF">
        <w:rPr>
          <w:rFonts w:ascii="Arial Narrow" w:hAnsi="Arial Narrow"/>
          <w:i/>
          <w:sz w:val="26"/>
          <w:szCs w:val="26"/>
        </w:rPr>
        <w:t>many benefits</w:t>
      </w:r>
      <w:r w:rsidR="0095591A" w:rsidRPr="00025FBF">
        <w:rPr>
          <w:rFonts w:ascii="Arial Narrow" w:hAnsi="Arial Narrow"/>
          <w:sz w:val="26"/>
          <w:szCs w:val="26"/>
        </w:rPr>
        <w:t xml:space="preserve"> for you as a sponsor.</w:t>
      </w:r>
      <w:r w:rsidR="0095591A" w:rsidRPr="00025FBF">
        <w:rPr>
          <w:rFonts w:ascii="Arial Narrow" w:hAnsi="Arial Narrow"/>
          <w:color w:val="000000"/>
          <w:sz w:val="26"/>
          <w:szCs w:val="26"/>
        </w:rPr>
        <w:t xml:space="preserve"> Marketing and donation opportunities for your business may include:</w:t>
      </w:r>
    </w:p>
    <w:p w:rsidR="0095591A" w:rsidRPr="00025FBF" w:rsidRDefault="0095591A" w:rsidP="0095591A">
      <w:pPr>
        <w:numPr>
          <w:ilvl w:val="0"/>
          <w:numId w:val="6"/>
        </w:numPr>
        <w:rPr>
          <w:rFonts w:ascii="Arial Narrow" w:hAnsi="Arial Narrow"/>
          <w:sz w:val="26"/>
          <w:szCs w:val="26"/>
        </w:rPr>
      </w:pPr>
      <w:r w:rsidRPr="00025FBF">
        <w:rPr>
          <w:rFonts w:ascii="Arial Narrow" w:hAnsi="Arial Narrow"/>
          <w:sz w:val="26"/>
          <w:szCs w:val="26"/>
        </w:rPr>
        <w:t>Acknowledgement and signage at the event</w:t>
      </w:r>
    </w:p>
    <w:p w:rsidR="0095591A" w:rsidRPr="00025FBF" w:rsidRDefault="0095591A" w:rsidP="0095591A">
      <w:pPr>
        <w:numPr>
          <w:ilvl w:val="0"/>
          <w:numId w:val="6"/>
        </w:numPr>
        <w:rPr>
          <w:rFonts w:ascii="Arial Narrow" w:hAnsi="Arial Narrow"/>
          <w:sz w:val="26"/>
          <w:szCs w:val="26"/>
        </w:rPr>
      </w:pPr>
      <w:r w:rsidRPr="00025FBF">
        <w:rPr>
          <w:rFonts w:ascii="Arial Narrow" w:hAnsi="Arial Narrow"/>
          <w:sz w:val="26"/>
          <w:szCs w:val="26"/>
        </w:rPr>
        <w:t xml:space="preserve">Acknowledgement in the Fresh Start newsletter (mailed to </w:t>
      </w:r>
      <w:r w:rsidR="003F2032" w:rsidRPr="00025FBF">
        <w:rPr>
          <w:rFonts w:ascii="Arial Narrow" w:hAnsi="Arial Narrow"/>
          <w:sz w:val="26"/>
          <w:szCs w:val="26"/>
        </w:rPr>
        <w:t>2</w:t>
      </w:r>
      <w:r w:rsidRPr="00025FBF">
        <w:rPr>
          <w:rFonts w:ascii="Arial Narrow" w:hAnsi="Arial Narrow"/>
          <w:sz w:val="26"/>
          <w:szCs w:val="26"/>
        </w:rPr>
        <w:t>,</w:t>
      </w:r>
      <w:r w:rsidR="003F2032" w:rsidRPr="00025FBF">
        <w:rPr>
          <w:rFonts w:ascii="Arial Narrow" w:hAnsi="Arial Narrow"/>
          <w:sz w:val="26"/>
          <w:szCs w:val="26"/>
        </w:rPr>
        <w:t>0</w:t>
      </w:r>
      <w:r w:rsidRPr="00025FBF">
        <w:rPr>
          <w:rFonts w:ascii="Arial Narrow" w:hAnsi="Arial Narrow"/>
          <w:sz w:val="26"/>
          <w:szCs w:val="26"/>
        </w:rPr>
        <w:t xml:space="preserve">00+) </w:t>
      </w:r>
    </w:p>
    <w:p w:rsidR="0095591A" w:rsidRPr="00025FBF" w:rsidRDefault="0095591A" w:rsidP="0095591A">
      <w:pPr>
        <w:numPr>
          <w:ilvl w:val="0"/>
          <w:numId w:val="6"/>
        </w:numPr>
        <w:rPr>
          <w:rFonts w:ascii="Arial Narrow" w:hAnsi="Arial Narrow"/>
          <w:sz w:val="26"/>
          <w:szCs w:val="26"/>
        </w:rPr>
      </w:pPr>
      <w:r w:rsidRPr="00025FBF">
        <w:rPr>
          <w:rFonts w:ascii="Arial Narrow" w:hAnsi="Arial Narrow"/>
          <w:sz w:val="26"/>
          <w:szCs w:val="26"/>
        </w:rPr>
        <w:t xml:space="preserve">Shout outs on our Facebook </w:t>
      </w:r>
      <w:r w:rsidR="006B18BE" w:rsidRPr="00025FBF">
        <w:rPr>
          <w:rFonts w:ascii="Arial Narrow" w:hAnsi="Arial Narrow"/>
          <w:sz w:val="26"/>
          <w:szCs w:val="26"/>
        </w:rPr>
        <w:t xml:space="preserve">and Twitter </w:t>
      </w:r>
      <w:r w:rsidRPr="00025FBF">
        <w:rPr>
          <w:rFonts w:ascii="Arial Narrow" w:hAnsi="Arial Narrow"/>
          <w:sz w:val="26"/>
          <w:szCs w:val="26"/>
        </w:rPr>
        <w:t>page</w:t>
      </w:r>
      <w:r w:rsidR="006B18BE" w:rsidRPr="00025FBF">
        <w:rPr>
          <w:rFonts w:ascii="Arial Narrow" w:hAnsi="Arial Narrow"/>
          <w:sz w:val="26"/>
          <w:szCs w:val="26"/>
        </w:rPr>
        <w:t>s</w:t>
      </w:r>
      <w:r w:rsidRPr="00025FBF">
        <w:rPr>
          <w:rFonts w:ascii="Arial Narrow" w:hAnsi="Arial Narrow"/>
          <w:sz w:val="26"/>
          <w:szCs w:val="26"/>
        </w:rPr>
        <w:t xml:space="preserve"> (</w:t>
      </w:r>
      <w:r w:rsidR="00C17862">
        <w:rPr>
          <w:rFonts w:ascii="Arial Narrow" w:hAnsi="Arial Narrow"/>
          <w:sz w:val="26"/>
          <w:szCs w:val="26"/>
        </w:rPr>
        <w:t>1,400</w:t>
      </w:r>
      <w:r w:rsidRPr="00025FBF">
        <w:rPr>
          <w:rFonts w:ascii="Arial Narrow" w:hAnsi="Arial Narrow"/>
          <w:sz w:val="26"/>
          <w:szCs w:val="26"/>
        </w:rPr>
        <w:t>+ “likes”)</w:t>
      </w:r>
    </w:p>
    <w:p w:rsidR="0095591A" w:rsidRPr="00025FBF" w:rsidRDefault="0095591A" w:rsidP="0095591A">
      <w:pPr>
        <w:numPr>
          <w:ilvl w:val="0"/>
          <w:numId w:val="6"/>
        </w:numPr>
        <w:rPr>
          <w:rFonts w:ascii="Arial Narrow" w:hAnsi="Arial Narrow"/>
          <w:sz w:val="26"/>
          <w:szCs w:val="26"/>
        </w:rPr>
      </w:pPr>
      <w:r w:rsidRPr="00025FBF">
        <w:rPr>
          <w:rFonts w:ascii="Arial Narrow" w:hAnsi="Arial Narrow"/>
          <w:sz w:val="26"/>
          <w:szCs w:val="26"/>
        </w:rPr>
        <w:t>As a nonp</w:t>
      </w:r>
      <w:r w:rsidR="00025FBF" w:rsidRPr="00025FBF">
        <w:rPr>
          <w:rFonts w:ascii="Arial Narrow" w:hAnsi="Arial Narrow"/>
          <w:sz w:val="26"/>
          <w:szCs w:val="26"/>
        </w:rPr>
        <w:t>rofit 501(c)</w:t>
      </w:r>
      <w:r w:rsidRPr="00025FBF">
        <w:rPr>
          <w:rFonts w:ascii="Arial Narrow" w:hAnsi="Arial Narrow"/>
          <w:sz w:val="26"/>
          <w:szCs w:val="26"/>
        </w:rPr>
        <w:t>(3) organization, donations to Fresh Start are tax deductible</w:t>
      </w:r>
      <w:r w:rsidR="00072233" w:rsidRPr="00025FBF">
        <w:rPr>
          <w:rFonts w:ascii="Arial Narrow" w:hAnsi="Arial Narrow"/>
          <w:sz w:val="26"/>
          <w:szCs w:val="26"/>
        </w:rPr>
        <w:t>.</w:t>
      </w:r>
      <w:r w:rsidRPr="00025FBF">
        <w:rPr>
          <w:rFonts w:ascii="Arial Narrow" w:hAnsi="Arial Narrow"/>
          <w:sz w:val="26"/>
          <w:szCs w:val="26"/>
        </w:rPr>
        <w:t xml:space="preserve"> </w:t>
      </w:r>
    </w:p>
    <w:p w:rsidR="00D37428" w:rsidRPr="00025FBF" w:rsidRDefault="00D37428" w:rsidP="0095591A">
      <w:pPr>
        <w:rPr>
          <w:rFonts w:ascii="Arial Narrow" w:hAnsi="Arial Narrow"/>
          <w:sz w:val="26"/>
          <w:szCs w:val="26"/>
        </w:rPr>
      </w:pPr>
    </w:p>
    <w:p w:rsidR="00A1312B" w:rsidRDefault="00A1312B" w:rsidP="000660C1">
      <w:pPr>
        <w:rPr>
          <w:rFonts w:ascii="Arial Narrow" w:hAnsi="Arial Narrow"/>
          <w:sz w:val="26"/>
          <w:szCs w:val="26"/>
        </w:rPr>
      </w:pPr>
      <w:r>
        <w:rPr>
          <w:rFonts w:ascii="Arial Narrow" w:hAnsi="Arial Narrow"/>
          <w:sz w:val="26"/>
          <w:szCs w:val="26"/>
        </w:rPr>
        <w:t xml:space="preserve">This year, </w:t>
      </w:r>
      <w:r>
        <w:rPr>
          <w:rFonts w:ascii="Arial Narrow" w:hAnsi="Arial Narrow"/>
          <w:sz w:val="26"/>
          <w:szCs w:val="26"/>
        </w:rPr>
        <w:t xml:space="preserve">there are even more opportunities to be involved. </w:t>
      </w:r>
      <w:r>
        <w:rPr>
          <w:rFonts w:ascii="Arial Narrow" w:hAnsi="Arial Narrow"/>
          <w:sz w:val="26"/>
          <w:szCs w:val="26"/>
        </w:rPr>
        <w:t xml:space="preserve">We are holding two events, one in the morning and one in the afternoon! Both will feature mini golf, food and prizes. </w:t>
      </w:r>
    </w:p>
    <w:p w:rsidR="00A1312B" w:rsidRDefault="00A1312B" w:rsidP="000660C1">
      <w:pPr>
        <w:rPr>
          <w:rFonts w:ascii="Arial Narrow" w:hAnsi="Arial Narrow"/>
          <w:sz w:val="26"/>
          <w:szCs w:val="26"/>
        </w:rPr>
      </w:pPr>
    </w:p>
    <w:p w:rsidR="000660C1" w:rsidRPr="00025FBF" w:rsidRDefault="0095591A" w:rsidP="000660C1">
      <w:pPr>
        <w:rPr>
          <w:rFonts w:ascii="Arial Narrow" w:hAnsi="Arial Narrow"/>
          <w:sz w:val="26"/>
          <w:szCs w:val="26"/>
        </w:rPr>
      </w:pPr>
      <w:r w:rsidRPr="00025FBF">
        <w:rPr>
          <w:rFonts w:ascii="Arial Narrow" w:hAnsi="Arial Narrow"/>
          <w:sz w:val="26"/>
          <w:szCs w:val="26"/>
        </w:rPr>
        <w:t xml:space="preserve">There are </w:t>
      </w:r>
      <w:r w:rsidRPr="00025FBF">
        <w:rPr>
          <w:rFonts w:ascii="Arial Narrow" w:hAnsi="Arial Narrow"/>
          <w:i/>
          <w:sz w:val="26"/>
          <w:szCs w:val="26"/>
        </w:rPr>
        <w:t>several options</w:t>
      </w:r>
      <w:r w:rsidRPr="00025FBF">
        <w:rPr>
          <w:rFonts w:ascii="Arial Narrow" w:hAnsi="Arial Narrow"/>
          <w:sz w:val="26"/>
          <w:szCs w:val="26"/>
        </w:rPr>
        <w:t xml:space="preserve"> for businesses to participate, </w:t>
      </w:r>
      <w:r w:rsidR="000660C1">
        <w:rPr>
          <w:rFonts w:ascii="Arial Narrow" w:hAnsi="Arial Narrow"/>
          <w:sz w:val="26"/>
          <w:szCs w:val="26"/>
        </w:rPr>
        <w:t xml:space="preserve">from $150 Hole Sponsorships to full year event sponsorships of $5,000. Information about all of the options are detailed on the reverse. </w:t>
      </w:r>
      <w:r w:rsidR="000660C1" w:rsidRPr="00025FBF">
        <w:rPr>
          <w:rFonts w:ascii="Arial Narrow" w:hAnsi="Arial Narrow"/>
          <w:sz w:val="26"/>
          <w:szCs w:val="26"/>
        </w:rPr>
        <w:t xml:space="preserve">Sponsors </w:t>
      </w:r>
      <w:r w:rsidR="000660C1">
        <w:rPr>
          <w:rFonts w:ascii="Arial Narrow" w:hAnsi="Arial Narrow"/>
          <w:sz w:val="26"/>
          <w:szCs w:val="26"/>
        </w:rPr>
        <w:t xml:space="preserve">and donors </w:t>
      </w:r>
      <w:r w:rsidR="000660C1" w:rsidRPr="00025FBF">
        <w:rPr>
          <w:rFonts w:ascii="Arial Narrow" w:hAnsi="Arial Narrow"/>
          <w:sz w:val="26"/>
          <w:szCs w:val="26"/>
        </w:rPr>
        <w:t xml:space="preserve">at higher levels will receive additional acknowledgement for their contribution, such as your logo on our website. Event sponsors will be listed on the poster and in press releases if sponsorship is confirmed by April </w:t>
      </w:r>
      <w:r w:rsidR="00861E91">
        <w:rPr>
          <w:rFonts w:ascii="Arial Narrow" w:hAnsi="Arial Narrow"/>
          <w:sz w:val="26"/>
          <w:szCs w:val="26"/>
        </w:rPr>
        <w:t>12</w:t>
      </w:r>
      <w:r w:rsidR="000660C1">
        <w:rPr>
          <w:rFonts w:ascii="Arial Narrow" w:hAnsi="Arial Narrow"/>
          <w:sz w:val="26"/>
          <w:szCs w:val="26"/>
        </w:rPr>
        <w:t>, 201</w:t>
      </w:r>
      <w:r w:rsidR="00861E91">
        <w:rPr>
          <w:rFonts w:ascii="Arial Narrow" w:hAnsi="Arial Narrow"/>
          <w:sz w:val="26"/>
          <w:szCs w:val="26"/>
        </w:rPr>
        <w:t>8</w:t>
      </w:r>
      <w:r w:rsidR="000660C1" w:rsidRPr="00025FBF">
        <w:rPr>
          <w:rFonts w:ascii="Arial Narrow" w:hAnsi="Arial Narrow"/>
          <w:sz w:val="26"/>
          <w:szCs w:val="26"/>
        </w:rPr>
        <w:t xml:space="preserve">. </w:t>
      </w:r>
    </w:p>
    <w:p w:rsidR="000660C1" w:rsidRDefault="000660C1" w:rsidP="000660C1">
      <w:pPr>
        <w:rPr>
          <w:rFonts w:ascii="Arial Narrow" w:hAnsi="Arial Narrow"/>
          <w:sz w:val="26"/>
          <w:szCs w:val="26"/>
        </w:rPr>
      </w:pPr>
    </w:p>
    <w:p w:rsidR="0095591A" w:rsidRPr="00025FBF" w:rsidRDefault="00414EC7" w:rsidP="000660C1">
      <w:pPr>
        <w:rPr>
          <w:rFonts w:ascii="Arial Narrow" w:hAnsi="Arial Narrow"/>
          <w:sz w:val="26"/>
          <w:szCs w:val="26"/>
        </w:rPr>
      </w:pPr>
      <w:r w:rsidRPr="00025FBF">
        <w:rPr>
          <w:rFonts w:ascii="Arial Narrow" w:hAnsi="Arial Narrow"/>
          <w:sz w:val="26"/>
          <w:szCs w:val="26"/>
        </w:rPr>
        <w:t xml:space="preserve">Businesses also may </w:t>
      </w:r>
      <w:r w:rsidR="00FB3A39">
        <w:rPr>
          <w:rFonts w:ascii="Arial Narrow" w:hAnsi="Arial Narrow"/>
          <w:sz w:val="26"/>
          <w:szCs w:val="26"/>
        </w:rPr>
        <w:t>donate</w:t>
      </w:r>
      <w:r w:rsidR="000660C1">
        <w:rPr>
          <w:rFonts w:ascii="Arial Narrow" w:hAnsi="Arial Narrow"/>
          <w:sz w:val="26"/>
          <w:szCs w:val="26"/>
        </w:rPr>
        <w:t xml:space="preserve"> in kind items, such as </w:t>
      </w:r>
      <w:r w:rsidRPr="00025FBF">
        <w:rPr>
          <w:rFonts w:ascii="Arial Narrow" w:hAnsi="Arial Narrow"/>
          <w:sz w:val="26"/>
          <w:szCs w:val="26"/>
        </w:rPr>
        <w:t xml:space="preserve">items </w:t>
      </w:r>
      <w:r w:rsidR="0095591A" w:rsidRPr="00025FBF">
        <w:rPr>
          <w:rFonts w:ascii="Arial Narrow" w:hAnsi="Arial Narrow"/>
          <w:sz w:val="26"/>
          <w:szCs w:val="26"/>
        </w:rPr>
        <w:t>for the</w:t>
      </w:r>
      <w:r w:rsidR="00072233" w:rsidRPr="00025FBF">
        <w:rPr>
          <w:rFonts w:ascii="Arial Narrow" w:hAnsi="Arial Narrow"/>
          <w:sz w:val="26"/>
          <w:szCs w:val="26"/>
        </w:rPr>
        <w:t xml:space="preserve"> raffle, </w:t>
      </w:r>
      <w:r w:rsidR="000660C1">
        <w:rPr>
          <w:rFonts w:ascii="Arial Narrow" w:hAnsi="Arial Narrow"/>
          <w:sz w:val="26"/>
          <w:szCs w:val="26"/>
        </w:rPr>
        <w:t xml:space="preserve">prizes </w:t>
      </w:r>
      <w:r w:rsidR="00072233" w:rsidRPr="00025FBF">
        <w:rPr>
          <w:rFonts w:ascii="Arial Narrow" w:hAnsi="Arial Narrow"/>
          <w:sz w:val="26"/>
          <w:szCs w:val="26"/>
        </w:rPr>
        <w:t xml:space="preserve">for </w:t>
      </w:r>
      <w:r w:rsidR="003F0F37" w:rsidRPr="00025FBF">
        <w:rPr>
          <w:rFonts w:ascii="Arial Narrow" w:hAnsi="Arial Narrow"/>
          <w:sz w:val="26"/>
          <w:szCs w:val="26"/>
        </w:rPr>
        <w:t>golf</w:t>
      </w:r>
      <w:r w:rsidR="000660C1">
        <w:rPr>
          <w:rFonts w:ascii="Arial Narrow" w:hAnsi="Arial Narrow"/>
          <w:sz w:val="26"/>
          <w:szCs w:val="26"/>
        </w:rPr>
        <w:t>ing and team challenges, and food and beverages</w:t>
      </w:r>
      <w:r w:rsidR="000660C1" w:rsidRPr="00025FBF">
        <w:rPr>
          <w:rFonts w:ascii="Arial Narrow" w:hAnsi="Arial Narrow"/>
          <w:sz w:val="26"/>
          <w:szCs w:val="26"/>
        </w:rPr>
        <w:t xml:space="preserve"> </w:t>
      </w:r>
      <w:r w:rsidR="000660C1">
        <w:rPr>
          <w:rFonts w:ascii="Arial Narrow" w:hAnsi="Arial Narrow"/>
          <w:sz w:val="26"/>
          <w:szCs w:val="26"/>
        </w:rPr>
        <w:t>for</w:t>
      </w:r>
      <w:r w:rsidR="00A1312B">
        <w:rPr>
          <w:rFonts w:ascii="Arial Narrow" w:hAnsi="Arial Narrow"/>
          <w:sz w:val="26"/>
          <w:szCs w:val="26"/>
        </w:rPr>
        <w:t xml:space="preserve"> the</w:t>
      </w:r>
      <w:r w:rsidR="000660C1">
        <w:rPr>
          <w:rFonts w:ascii="Arial Narrow" w:hAnsi="Arial Narrow"/>
          <w:sz w:val="26"/>
          <w:szCs w:val="26"/>
        </w:rPr>
        <w:t xml:space="preserve"> </w:t>
      </w:r>
      <w:r w:rsidR="00072233" w:rsidRPr="00025FBF">
        <w:rPr>
          <w:rFonts w:ascii="Arial Narrow" w:hAnsi="Arial Narrow"/>
          <w:sz w:val="26"/>
          <w:szCs w:val="26"/>
        </w:rPr>
        <w:t xml:space="preserve">meal that will be provided to the golfers. </w:t>
      </w:r>
    </w:p>
    <w:p w:rsidR="0095591A" w:rsidRPr="00025FBF" w:rsidRDefault="0095591A" w:rsidP="0095591A">
      <w:pPr>
        <w:rPr>
          <w:rFonts w:ascii="Arial Narrow" w:hAnsi="Arial Narrow"/>
          <w:sz w:val="26"/>
          <w:szCs w:val="26"/>
        </w:rPr>
      </w:pPr>
      <w:r w:rsidRPr="00025FBF">
        <w:rPr>
          <w:rFonts w:ascii="Arial Narrow" w:hAnsi="Arial Narrow"/>
          <w:sz w:val="26"/>
          <w:szCs w:val="26"/>
        </w:rPr>
        <w:br/>
        <w:t>F</w:t>
      </w:r>
      <w:r w:rsidR="00025FBF">
        <w:rPr>
          <w:rFonts w:ascii="Arial Narrow" w:hAnsi="Arial Narrow"/>
          <w:sz w:val="26"/>
          <w:szCs w:val="26"/>
        </w:rPr>
        <w:t xml:space="preserve">resh Start’s services are </w:t>
      </w:r>
      <w:r w:rsidRPr="00025FBF">
        <w:rPr>
          <w:rFonts w:ascii="Arial Narrow" w:hAnsi="Arial Narrow"/>
          <w:sz w:val="26"/>
          <w:szCs w:val="26"/>
        </w:rPr>
        <w:t>even more needed and we continue to have a wait list for our shelter. We hope that you will support th</w:t>
      </w:r>
      <w:r w:rsidR="006B18BE" w:rsidRPr="00025FBF">
        <w:rPr>
          <w:rFonts w:ascii="Arial Narrow" w:hAnsi="Arial Narrow"/>
          <w:sz w:val="26"/>
          <w:szCs w:val="26"/>
        </w:rPr>
        <w:t>is event, and our efforts to empower</w:t>
      </w:r>
      <w:r w:rsidRPr="00025FBF">
        <w:rPr>
          <w:rFonts w:ascii="Arial Narrow" w:hAnsi="Arial Narrow"/>
          <w:sz w:val="26"/>
          <w:szCs w:val="26"/>
        </w:rPr>
        <w:t xml:space="preserve"> women</w:t>
      </w:r>
      <w:r w:rsidR="000660C1">
        <w:rPr>
          <w:rFonts w:ascii="Arial Narrow" w:hAnsi="Arial Narrow"/>
          <w:sz w:val="26"/>
          <w:szCs w:val="26"/>
        </w:rPr>
        <w:t xml:space="preserve"> who are homeless</w:t>
      </w:r>
      <w:r w:rsidRPr="00025FBF">
        <w:rPr>
          <w:rFonts w:ascii="Arial Narrow" w:hAnsi="Arial Narrow"/>
          <w:sz w:val="26"/>
          <w:szCs w:val="26"/>
        </w:rPr>
        <w:t xml:space="preserve">. </w:t>
      </w:r>
      <w:r w:rsidRPr="00025FBF">
        <w:rPr>
          <w:rFonts w:ascii="Arial Narrow" w:hAnsi="Arial Narrow"/>
          <w:b/>
          <w:sz w:val="26"/>
          <w:szCs w:val="26"/>
        </w:rPr>
        <w:t>Please cont</w:t>
      </w:r>
      <w:r w:rsidR="00FB3A39">
        <w:rPr>
          <w:rFonts w:ascii="Arial Narrow" w:hAnsi="Arial Narrow"/>
          <w:b/>
          <w:sz w:val="26"/>
          <w:szCs w:val="26"/>
        </w:rPr>
        <w:t xml:space="preserve">act </w:t>
      </w:r>
      <w:r w:rsidR="00A1312B">
        <w:rPr>
          <w:rFonts w:ascii="Arial Narrow" w:hAnsi="Arial Narrow"/>
          <w:b/>
          <w:sz w:val="26"/>
          <w:szCs w:val="26"/>
        </w:rPr>
        <w:t xml:space="preserve">us by phone </w:t>
      </w:r>
      <w:r w:rsidR="00A1312B" w:rsidRPr="00025FBF">
        <w:rPr>
          <w:rFonts w:ascii="Arial Narrow" w:hAnsi="Arial Narrow"/>
          <w:b/>
          <w:sz w:val="26"/>
          <w:szCs w:val="26"/>
        </w:rPr>
        <w:t>at Fresh Start at (402) 475-7777</w:t>
      </w:r>
      <w:r w:rsidR="00A1312B">
        <w:rPr>
          <w:rFonts w:ascii="Arial Narrow" w:hAnsi="Arial Narrow"/>
          <w:b/>
          <w:sz w:val="26"/>
          <w:szCs w:val="26"/>
        </w:rPr>
        <w:t xml:space="preserve"> </w:t>
      </w:r>
      <w:r w:rsidR="00A1312B">
        <w:rPr>
          <w:rFonts w:ascii="Arial Narrow" w:hAnsi="Arial Narrow"/>
          <w:b/>
          <w:sz w:val="26"/>
          <w:szCs w:val="26"/>
        </w:rPr>
        <w:t xml:space="preserve">or by email at monicaz@freshstarthome.org </w:t>
      </w:r>
      <w:r w:rsidR="000660C1">
        <w:rPr>
          <w:rFonts w:ascii="Arial Narrow" w:hAnsi="Arial Narrow"/>
          <w:b/>
          <w:sz w:val="26"/>
          <w:szCs w:val="26"/>
        </w:rPr>
        <w:t xml:space="preserve">or </w:t>
      </w:r>
      <w:r w:rsidR="00FB3A39">
        <w:rPr>
          <w:rFonts w:ascii="Arial Narrow" w:hAnsi="Arial Narrow"/>
          <w:b/>
          <w:sz w:val="26"/>
          <w:szCs w:val="26"/>
        </w:rPr>
        <w:t>audreyb</w:t>
      </w:r>
      <w:r w:rsidR="006B18BE" w:rsidRPr="00025FBF">
        <w:rPr>
          <w:rFonts w:ascii="Arial Narrow" w:hAnsi="Arial Narrow"/>
          <w:b/>
          <w:sz w:val="26"/>
          <w:szCs w:val="26"/>
        </w:rPr>
        <w:t>@freshstarthome.org</w:t>
      </w:r>
      <w:r w:rsidRPr="00025FBF">
        <w:rPr>
          <w:rFonts w:ascii="Arial Narrow" w:hAnsi="Arial Narrow"/>
          <w:b/>
          <w:sz w:val="26"/>
          <w:szCs w:val="26"/>
        </w:rPr>
        <w:t xml:space="preserve"> </w:t>
      </w:r>
      <w:r w:rsidR="006B18BE" w:rsidRPr="00025FBF">
        <w:rPr>
          <w:rFonts w:ascii="Arial Narrow" w:hAnsi="Arial Narrow"/>
          <w:sz w:val="26"/>
          <w:szCs w:val="26"/>
        </w:rPr>
        <w:t>if you have any questions and</w:t>
      </w:r>
      <w:r w:rsidRPr="00025FBF">
        <w:rPr>
          <w:rFonts w:ascii="Arial Narrow" w:hAnsi="Arial Narrow"/>
          <w:sz w:val="26"/>
          <w:szCs w:val="26"/>
        </w:rPr>
        <w:t xml:space="preserve"> to dete</w:t>
      </w:r>
      <w:r w:rsidR="006B18BE" w:rsidRPr="00025FBF">
        <w:rPr>
          <w:rFonts w:ascii="Arial Narrow" w:hAnsi="Arial Narrow"/>
          <w:sz w:val="26"/>
          <w:szCs w:val="26"/>
        </w:rPr>
        <w:t xml:space="preserve">rmine your sponsorship level. To register for the event, go to </w:t>
      </w:r>
      <w:r w:rsidR="00025FBF" w:rsidRPr="00025FBF">
        <w:rPr>
          <w:rFonts w:ascii="Arial Narrow" w:hAnsi="Arial Narrow"/>
          <w:sz w:val="26"/>
          <w:szCs w:val="26"/>
          <w:u w:val="single"/>
        </w:rPr>
        <w:t>FreshStartH</w:t>
      </w:r>
      <w:r w:rsidR="006B18BE" w:rsidRPr="00025FBF">
        <w:rPr>
          <w:rFonts w:ascii="Arial Narrow" w:hAnsi="Arial Narrow"/>
          <w:sz w:val="26"/>
          <w:szCs w:val="26"/>
          <w:u w:val="single"/>
        </w:rPr>
        <w:t>ome.org</w:t>
      </w:r>
      <w:r w:rsidRPr="00025FBF">
        <w:rPr>
          <w:rFonts w:ascii="Arial Narrow" w:hAnsi="Arial Narrow"/>
          <w:sz w:val="26"/>
          <w:szCs w:val="26"/>
        </w:rPr>
        <w:t xml:space="preserve">. Thank you. </w:t>
      </w:r>
    </w:p>
    <w:p w:rsidR="0095591A" w:rsidRPr="00025FBF" w:rsidRDefault="0095591A" w:rsidP="0095591A">
      <w:pPr>
        <w:ind w:left="2448"/>
        <w:rPr>
          <w:rFonts w:ascii="Arial Narrow" w:hAnsi="Arial Narrow"/>
          <w:sz w:val="26"/>
          <w:szCs w:val="26"/>
        </w:rPr>
      </w:pPr>
    </w:p>
    <w:p w:rsidR="0095591A" w:rsidRPr="00025FBF" w:rsidRDefault="0095591A" w:rsidP="0095591A">
      <w:pPr>
        <w:rPr>
          <w:rFonts w:ascii="Arial Narrow" w:hAnsi="Arial Narrow"/>
          <w:sz w:val="26"/>
          <w:szCs w:val="26"/>
        </w:rPr>
      </w:pPr>
      <w:r w:rsidRPr="00025FBF">
        <w:rPr>
          <w:rFonts w:ascii="Arial Narrow" w:hAnsi="Arial Narrow"/>
          <w:sz w:val="26"/>
          <w:szCs w:val="26"/>
        </w:rPr>
        <w:t xml:space="preserve">Sincerely, </w:t>
      </w:r>
    </w:p>
    <w:p w:rsidR="0095591A" w:rsidRPr="00025FBF" w:rsidRDefault="00FB3A39" w:rsidP="0095591A">
      <w:pPr>
        <w:rPr>
          <w:rFonts w:ascii="Arial Narrow" w:hAnsi="Arial Narrow" w:cs="Tahoma"/>
          <w:sz w:val="26"/>
          <w:szCs w:val="26"/>
        </w:rPr>
      </w:pPr>
      <w:r w:rsidRPr="00FB3A39">
        <w:rPr>
          <w:rFonts w:ascii="Arial Narrow" w:hAnsi="Arial Narrow" w:cs="Tahoma"/>
          <w:noProof/>
          <w:sz w:val="26"/>
          <w:szCs w:val="26"/>
        </w:rPr>
        <w:drawing>
          <wp:inline distT="0" distB="0" distL="0" distR="0">
            <wp:extent cx="1059375" cy="416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063650" cy="418241"/>
                    </a:xfrm>
                    <a:prstGeom prst="rect">
                      <a:avLst/>
                    </a:prstGeom>
                    <a:noFill/>
                    <a:ln w="9525">
                      <a:noFill/>
                      <a:miter lim="800000"/>
                      <a:headEnd/>
                      <a:tailEnd/>
                    </a:ln>
                  </pic:spPr>
                </pic:pic>
              </a:graphicData>
            </a:graphic>
          </wp:inline>
        </w:drawing>
      </w:r>
    </w:p>
    <w:p w:rsidR="0095591A" w:rsidRPr="00025FBF" w:rsidRDefault="00FB3A39" w:rsidP="001C142E">
      <w:pPr>
        <w:rPr>
          <w:rFonts w:ascii="Arial Narrow" w:hAnsi="Arial Narrow"/>
          <w:sz w:val="26"/>
          <w:szCs w:val="26"/>
        </w:rPr>
      </w:pPr>
      <w:r>
        <w:rPr>
          <w:rFonts w:ascii="Arial Narrow" w:hAnsi="Arial Narrow"/>
          <w:sz w:val="26"/>
          <w:szCs w:val="26"/>
        </w:rPr>
        <w:t xml:space="preserve">Development Coordinator </w:t>
      </w:r>
    </w:p>
    <w:sectPr w:rsidR="0095591A" w:rsidRPr="00025FBF" w:rsidSect="00025FBF">
      <w:pgSz w:w="12240" w:h="15840"/>
      <w:pgMar w:top="720" w:right="1008" w:bottom="720" w:left="38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C23" w:rsidRDefault="00C20C23">
      <w:r>
        <w:separator/>
      </w:r>
    </w:p>
  </w:endnote>
  <w:endnote w:type="continuationSeparator" w:id="0">
    <w:p w:rsidR="00C20C23" w:rsidRDefault="00C2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C23" w:rsidRDefault="00C20C23">
      <w:r>
        <w:separator/>
      </w:r>
    </w:p>
  </w:footnote>
  <w:footnote w:type="continuationSeparator" w:id="0">
    <w:p w:rsidR="00C20C23" w:rsidRDefault="00C20C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795_"/>
      </v:shape>
    </w:pict>
  </w:numPicBullet>
  <w:abstractNum w:abstractNumId="0" w15:restartNumberingAfterBreak="0">
    <w:nsid w:val="0CE73C70"/>
    <w:multiLevelType w:val="hybridMultilevel"/>
    <w:tmpl w:val="C4BE4342"/>
    <w:lvl w:ilvl="0" w:tplc="70D2A4BA">
      <w:numFmt w:val="bullet"/>
      <w:lvlText w:val=""/>
      <w:lvlPicBulletId w:val="0"/>
      <w:lvlJc w:val="left"/>
      <w:pPr>
        <w:ind w:left="720" w:hanging="360"/>
      </w:pPr>
      <w:rPr>
        <w:rFonts w:ascii="Symbol" w:eastAsia="Times New Roman" w:hAnsi="Symbol" w:cs="Times New Roman"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F93501"/>
    <w:multiLevelType w:val="hybridMultilevel"/>
    <w:tmpl w:val="123A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34287"/>
    <w:multiLevelType w:val="hybridMultilevel"/>
    <w:tmpl w:val="D06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216ECA"/>
    <w:multiLevelType w:val="hybridMultilevel"/>
    <w:tmpl w:val="6C58065C"/>
    <w:lvl w:ilvl="0" w:tplc="70D2A4BA">
      <w:numFmt w:val="bullet"/>
      <w:lvlText w:val=""/>
      <w:lvlPicBulletId w:val="0"/>
      <w:lvlJc w:val="left"/>
      <w:pPr>
        <w:ind w:left="1440" w:hanging="360"/>
      </w:pPr>
      <w:rPr>
        <w:rFonts w:ascii="Symbol" w:eastAsia="Times New Roman" w:hAnsi="Symbol" w:cs="Times New Roman" w:hint="default"/>
        <w:color w:val="auto"/>
        <w:sz w:val="16"/>
        <w:szCs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3A62EE4"/>
    <w:multiLevelType w:val="hybridMultilevel"/>
    <w:tmpl w:val="4EAA2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7EC7523"/>
    <w:multiLevelType w:val="hybridMultilevel"/>
    <w:tmpl w:val="4DE6C7B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AB493D2">
      <w:start w:val="42"/>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019"/>
    <w:rsid w:val="000037F1"/>
    <w:rsid w:val="0000771B"/>
    <w:rsid w:val="00025FBF"/>
    <w:rsid w:val="00031E6D"/>
    <w:rsid w:val="00033749"/>
    <w:rsid w:val="0004722C"/>
    <w:rsid w:val="00057B14"/>
    <w:rsid w:val="000660C1"/>
    <w:rsid w:val="00072233"/>
    <w:rsid w:val="000C3442"/>
    <w:rsid w:val="000D76A8"/>
    <w:rsid w:val="000E0E38"/>
    <w:rsid w:val="000F0E56"/>
    <w:rsid w:val="000F1275"/>
    <w:rsid w:val="000F1559"/>
    <w:rsid w:val="000F4C5C"/>
    <w:rsid w:val="000F7BE6"/>
    <w:rsid w:val="0010237B"/>
    <w:rsid w:val="00102F9A"/>
    <w:rsid w:val="00106FEB"/>
    <w:rsid w:val="00110376"/>
    <w:rsid w:val="00146066"/>
    <w:rsid w:val="00150E67"/>
    <w:rsid w:val="00152CD0"/>
    <w:rsid w:val="0016322A"/>
    <w:rsid w:val="001704F1"/>
    <w:rsid w:val="001902FE"/>
    <w:rsid w:val="001A35BF"/>
    <w:rsid w:val="001B38BD"/>
    <w:rsid w:val="001C142E"/>
    <w:rsid w:val="001E1F58"/>
    <w:rsid w:val="001F237A"/>
    <w:rsid w:val="00250675"/>
    <w:rsid w:val="00256182"/>
    <w:rsid w:val="00274D81"/>
    <w:rsid w:val="00283407"/>
    <w:rsid w:val="0028511E"/>
    <w:rsid w:val="002D01B5"/>
    <w:rsid w:val="002D2F06"/>
    <w:rsid w:val="002D47F8"/>
    <w:rsid w:val="002E6622"/>
    <w:rsid w:val="002F0E24"/>
    <w:rsid w:val="00315036"/>
    <w:rsid w:val="0032056B"/>
    <w:rsid w:val="00332C8C"/>
    <w:rsid w:val="00332DE8"/>
    <w:rsid w:val="0035001D"/>
    <w:rsid w:val="00375E10"/>
    <w:rsid w:val="003772C2"/>
    <w:rsid w:val="003A22D4"/>
    <w:rsid w:val="003B0E8B"/>
    <w:rsid w:val="003F0F37"/>
    <w:rsid w:val="003F2032"/>
    <w:rsid w:val="0040448B"/>
    <w:rsid w:val="00414213"/>
    <w:rsid w:val="00414EC7"/>
    <w:rsid w:val="004168B0"/>
    <w:rsid w:val="004344CC"/>
    <w:rsid w:val="0044416E"/>
    <w:rsid w:val="00446AFA"/>
    <w:rsid w:val="00447785"/>
    <w:rsid w:val="00453049"/>
    <w:rsid w:val="00454F35"/>
    <w:rsid w:val="00457A87"/>
    <w:rsid w:val="00472FAF"/>
    <w:rsid w:val="00484D9E"/>
    <w:rsid w:val="0049080A"/>
    <w:rsid w:val="004A7A0D"/>
    <w:rsid w:val="004B4452"/>
    <w:rsid w:val="004C167E"/>
    <w:rsid w:val="004D3A8A"/>
    <w:rsid w:val="004D7FBD"/>
    <w:rsid w:val="005068BA"/>
    <w:rsid w:val="00511A19"/>
    <w:rsid w:val="005148DF"/>
    <w:rsid w:val="00540DE1"/>
    <w:rsid w:val="00544222"/>
    <w:rsid w:val="00567248"/>
    <w:rsid w:val="005735DB"/>
    <w:rsid w:val="00586994"/>
    <w:rsid w:val="005C262B"/>
    <w:rsid w:val="006020EE"/>
    <w:rsid w:val="00614E07"/>
    <w:rsid w:val="006212B1"/>
    <w:rsid w:val="00627475"/>
    <w:rsid w:val="0066422B"/>
    <w:rsid w:val="006740A0"/>
    <w:rsid w:val="00687EBD"/>
    <w:rsid w:val="006A596E"/>
    <w:rsid w:val="006B18BE"/>
    <w:rsid w:val="006C06E9"/>
    <w:rsid w:val="006C7647"/>
    <w:rsid w:val="006E279C"/>
    <w:rsid w:val="006E4707"/>
    <w:rsid w:val="006E5AA5"/>
    <w:rsid w:val="00726347"/>
    <w:rsid w:val="007326EF"/>
    <w:rsid w:val="007504E8"/>
    <w:rsid w:val="00774729"/>
    <w:rsid w:val="00794B5E"/>
    <w:rsid w:val="007A0B83"/>
    <w:rsid w:val="007B01FA"/>
    <w:rsid w:val="007C411F"/>
    <w:rsid w:val="007F03BF"/>
    <w:rsid w:val="007F1414"/>
    <w:rsid w:val="007F3AEF"/>
    <w:rsid w:val="00803491"/>
    <w:rsid w:val="00820A98"/>
    <w:rsid w:val="00824D7E"/>
    <w:rsid w:val="0083593D"/>
    <w:rsid w:val="00860284"/>
    <w:rsid w:val="00861E91"/>
    <w:rsid w:val="00886653"/>
    <w:rsid w:val="008A1448"/>
    <w:rsid w:val="008A7CA8"/>
    <w:rsid w:val="00913797"/>
    <w:rsid w:val="009221ED"/>
    <w:rsid w:val="00922839"/>
    <w:rsid w:val="009231CD"/>
    <w:rsid w:val="0092584E"/>
    <w:rsid w:val="0094653D"/>
    <w:rsid w:val="0095591A"/>
    <w:rsid w:val="0096503A"/>
    <w:rsid w:val="00971425"/>
    <w:rsid w:val="00972AA9"/>
    <w:rsid w:val="009832B0"/>
    <w:rsid w:val="00996BC7"/>
    <w:rsid w:val="009A01D2"/>
    <w:rsid w:val="009A3372"/>
    <w:rsid w:val="00A1312B"/>
    <w:rsid w:val="00A21CB1"/>
    <w:rsid w:val="00A25265"/>
    <w:rsid w:val="00A33291"/>
    <w:rsid w:val="00A3659F"/>
    <w:rsid w:val="00A52D1B"/>
    <w:rsid w:val="00A552C1"/>
    <w:rsid w:val="00A837B1"/>
    <w:rsid w:val="00AB23F9"/>
    <w:rsid w:val="00AB7304"/>
    <w:rsid w:val="00AC4782"/>
    <w:rsid w:val="00AD43C2"/>
    <w:rsid w:val="00AF12EF"/>
    <w:rsid w:val="00AF219C"/>
    <w:rsid w:val="00AF23FB"/>
    <w:rsid w:val="00AF572A"/>
    <w:rsid w:val="00AF7FE2"/>
    <w:rsid w:val="00B042E2"/>
    <w:rsid w:val="00B07898"/>
    <w:rsid w:val="00B134DD"/>
    <w:rsid w:val="00B32D0B"/>
    <w:rsid w:val="00B82D02"/>
    <w:rsid w:val="00BB306A"/>
    <w:rsid w:val="00BE019B"/>
    <w:rsid w:val="00BE3874"/>
    <w:rsid w:val="00C05CCC"/>
    <w:rsid w:val="00C17862"/>
    <w:rsid w:val="00C20C23"/>
    <w:rsid w:val="00C4180D"/>
    <w:rsid w:val="00C53D65"/>
    <w:rsid w:val="00C75D29"/>
    <w:rsid w:val="00C75E47"/>
    <w:rsid w:val="00C802B1"/>
    <w:rsid w:val="00C820EE"/>
    <w:rsid w:val="00C8487D"/>
    <w:rsid w:val="00C84C54"/>
    <w:rsid w:val="00CA5789"/>
    <w:rsid w:val="00CB265A"/>
    <w:rsid w:val="00CB5FF2"/>
    <w:rsid w:val="00CC65E6"/>
    <w:rsid w:val="00CD7019"/>
    <w:rsid w:val="00CE6651"/>
    <w:rsid w:val="00CE72B8"/>
    <w:rsid w:val="00CF0CEC"/>
    <w:rsid w:val="00CF4535"/>
    <w:rsid w:val="00D0438C"/>
    <w:rsid w:val="00D22664"/>
    <w:rsid w:val="00D37428"/>
    <w:rsid w:val="00D40F0A"/>
    <w:rsid w:val="00D43C7C"/>
    <w:rsid w:val="00D45066"/>
    <w:rsid w:val="00D65459"/>
    <w:rsid w:val="00D65E70"/>
    <w:rsid w:val="00DC59B5"/>
    <w:rsid w:val="00DE6775"/>
    <w:rsid w:val="00E00001"/>
    <w:rsid w:val="00E0060C"/>
    <w:rsid w:val="00E05DE5"/>
    <w:rsid w:val="00E216ED"/>
    <w:rsid w:val="00E509B9"/>
    <w:rsid w:val="00E606D3"/>
    <w:rsid w:val="00E63631"/>
    <w:rsid w:val="00E74C31"/>
    <w:rsid w:val="00E773A8"/>
    <w:rsid w:val="00E838AC"/>
    <w:rsid w:val="00E87574"/>
    <w:rsid w:val="00E92FAA"/>
    <w:rsid w:val="00EB372C"/>
    <w:rsid w:val="00EB4A78"/>
    <w:rsid w:val="00EC2E62"/>
    <w:rsid w:val="00EC5F7F"/>
    <w:rsid w:val="00ED1185"/>
    <w:rsid w:val="00EF38DF"/>
    <w:rsid w:val="00F11BF4"/>
    <w:rsid w:val="00F16401"/>
    <w:rsid w:val="00F164E4"/>
    <w:rsid w:val="00F27287"/>
    <w:rsid w:val="00F4542B"/>
    <w:rsid w:val="00F470AA"/>
    <w:rsid w:val="00F528B7"/>
    <w:rsid w:val="00F52A50"/>
    <w:rsid w:val="00F60D99"/>
    <w:rsid w:val="00F75E25"/>
    <w:rsid w:val="00FB3A39"/>
    <w:rsid w:val="00FC1233"/>
    <w:rsid w:val="00FC5089"/>
    <w:rsid w:val="00FE3722"/>
    <w:rsid w:val="00FF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9410B4"/>
  <w15:docId w15:val="{5CF8C5F1-CA98-415A-B68B-CDDD40C6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0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7019"/>
    <w:rPr>
      <w:color w:val="0000FF"/>
      <w:u w:val="single"/>
    </w:rPr>
  </w:style>
  <w:style w:type="paragraph" w:styleId="Header">
    <w:name w:val="header"/>
    <w:basedOn w:val="Normal"/>
    <w:rsid w:val="00CD7019"/>
    <w:pPr>
      <w:tabs>
        <w:tab w:val="center" w:pos="4320"/>
        <w:tab w:val="right" w:pos="8640"/>
      </w:tabs>
    </w:pPr>
  </w:style>
  <w:style w:type="paragraph" w:styleId="Footer">
    <w:name w:val="footer"/>
    <w:basedOn w:val="Normal"/>
    <w:rsid w:val="00CD7019"/>
    <w:pPr>
      <w:tabs>
        <w:tab w:val="center" w:pos="4320"/>
        <w:tab w:val="right" w:pos="8640"/>
      </w:tabs>
    </w:pPr>
  </w:style>
  <w:style w:type="paragraph" w:styleId="BalloonText">
    <w:name w:val="Balloon Text"/>
    <w:basedOn w:val="Normal"/>
    <w:semiHidden/>
    <w:rsid w:val="00447785"/>
    <w:rPr>
      <w:rFonts w:ascii="Tahoma" w:hAnsi="Tahoma" w:cs="Tahoma"/>
      <w:sz w:val="16"/>
      <w:szCs w:val="16"/>
    </w:rPr>
  </w:style>
  <w:style w:type="paragraph" w:styleId="PlainText">
    <w:name w:val="Plain Text"/>
    <w:basedOn w:val="Normal"/>
    <w:link w:val="PlainTextChar"/>
    <w:uiPriority w:val="99"/>
    <w:unhideWhenUsed/>
    <w:rsid w:val="000C3442"/>
    <w:rPr>
      <w:rFonts w:ascii="Consolas" w:eastAsia="Calibri" w:hAnsi="Consolas"/>
      <w:sz w:val="21"/>
      <w:szCs w:val="21"/>
    </w:rPr>
  </w:style>
  <w:style w:type="character" w:customStyle="1" w:styleId="PlainTextChar">
    <w:name w:val="Plain Text Char"/>
    <w:basedOn w:val="DefaultParagraphFont"/>
    <w:link w:val="PlainText"/>
    <w:uiPriority w:val="99"/>
    <w:rsid w:val="000C3442"/>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97490">
      <w:bodyDiv w:val="1"/>
      <w:marLeft w:val="0"/>
      <w:marRight w:val="0"/>
      <w:marTop w:val="0"/>
      <w:marBottom w:val="0"/>
      <w:divBdr>
        <w:top w:val="none" w:sz="0" w:space="0" w:color="auto"/>
        <w:left w:val="none" w:sz="0" w:space="0" w:color="auto"/>
        <w:bottom w:val="none" w:sz="0" w:space="0" w:color="auto"/>
        <w:right w:val="none" w:sz="0" w:space="0" w:color="auto"/>
      </w:divBdr>
    </w:div>
    <w:div w:id="79148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shStartHom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hyperlink" Target="http://www.FreshStartHome.org" TargetMode="External"/><Relationship Id="rId4" Type="http://schemas.openxmlformats.org/officeDocument/2006/relationships/webSettings" Target="web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July 16, 2008</vt:lpstr>
    </vt:vector>
  </TitlesOfParts>
  <Company>Fresh Start Home</Company>
  <LinksUpToDate>false</LinksUpToDate>
  <CharactersWithSpaces>2242</CharactersWithSpaces>
  <SharedDoc>false</SharedDoc>
  <HLinks>
    <vt:vector size="6" baseType="variant">
      <vt:variant>
        <vt:i4>3145781</vt:i4>
      </vt:variant>
      <vt:variant>
        <vt:i4>0</vt:i4>
      </vt:variant>
      <vt:variant>
        <vt:i4>0</vt:i4>
      </vt:variant>
      <vt:variant>
        <vt:i4>5</vt:i4>
      </vt:variant>
      <vt:variant>
        <vt:lpwstr>http://www.freshstarthome.org/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16, 2008</dc:title>
  <dc:creator>jenad</dc:creator>
  <cp:lastModifiedBy>Windows User</cp:lastModifiedBy>
  <cp:revision>5</cp:revision>
  <cp:lastPrinted>2017-04-04T16:53:00Z</cp:lastPrinted>
  <dcterms:created xsi:type="dcterms:W3CDTF">2018-03-07T22:09:00Z</dcterms:created>
  <dcterms:modified xsi:type="dcterms:W3CDTF">2018-03-30T20:08:00Z</dcterms:modified>
</cp:coreProperties>
</file>